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44238" w14:textId="77777777" w:rsidR="00670D0E" w:rsidRPr="00290A5D" w:rsidRDefault="00000000" w:rsidP="00417024">
      <w:pPr>
        <w:spacing w:after="116"/>
        <w:ind w:left="10" w:right="227" w:hanging="10"/>
        <w:jc w:val="center"/>
        <w:rPr>
          <w:rFonts w:ascii="Times New Roman" w:hAnsi="Times New Roman" w:cs="Times New Roman"/>
          <w:b/>
          <w:bCs/>
          <w:sz w:val="32"/>
          <w:szCs w:val="32"/>
        </w:rPr>
      </w:pPr>
      <w:r w:rsidRPr="00290A5D">
        <w:rPr>
          <w:rFonts w:ascii="Times New Roman" w:hAnsi="Times New Roman" w:cs="Times New Roman"/>
          <w:b/>
          <w:bCs/>
          <w:sz w:val="32"/>
          <w:szCs w:val="32"/>
        </w:rPr>
        <w:t>FC ZUBŘÍ, z. s.</w:t>
      </w:r>
    </w:p>
    <w:p w14:paraId="636D4F8F" w14:textId="77777777" w:rsidR="00670D0E" w:rsidRPr="00290A5D" w:rsidRDefault="00000000" w:rsidP="00417024">
      <w:pPr>
        <w:spacing w:after="276"/>
        <w:ind w:right="227"/>
        <w:jc w:val="center"/>
        <w:rPr>
          <w:rFonts w:ascii="Times New Roman" w:hAnsi="Times New Roman" w:cs="Times New Roman"/>
          <w:b/>
          <w:bCs/>
          <w:sz w:val="28"/>
          <w:szCs w:val="28"/>
        </w:rPr>
      </w:pPr>
      <w:r w:rsidRPr="00290A5D">
        <w:rPr>
          <w:rFonts w:ascii="Times New Roman" w:hAnsi="Times New Roman" w:cs="Times New Roman"/>
          <w:b/>
          <w:bCs/>
          <w:sz w:val="28"/>
          <w:szCs w:val="28"/>
        </w:rPr>
        <w:t>Stanovy SPOLKU</w:t>
      </w:r>
    </w:p>
    <w:p w14:paraId="73920C65" w14:textId="2D9E4309" w:rsidR="00670D0E" w:rsidRPr="00417024" w:rsidRDefault="00290A5D" w:rsidP="00417024">
      <w:pPr>
        <w:spacing w:after="480"/>
        <w:ind w:right="227"/>
        <w:rPr>
          <w:rFonts w:ascii="Times New Roman" w:hAnsi="Times New Roman" w:cs="Times New Roman"/>
          <w:b/>
          <w:bCs/>
          <w:sz w:val="28"/>
          <w:szCs w:val="28"/>
        </w:rPr>
      </w:pPr>
      <w:r w:rsidRPr="00417024">
        <w:rPr>
          <w:rFonts w:ascii="Times New Roman" w:hAnsi="Times New Roman" w:cs="Times New Roman"/>
          <w:b/>
          <w:bCs/>
          <w:sz w:val="28"/>
          <w:szCs w:val="28"/>
        </w:rPr>
        <w:t xml:space="preserve">                                                   </w:t>
      </w:r>
      <w:r w:rsidR="00417024">
        <w:rPr>
          <w:rFonts w:ascii="Times New Roman" w:hAnsi="Times New Roman" w:cs="Times New Roman"/>
          <w:b/>
          <w:bCs/>
          <w:sz w:val="28"/>
          <w:szCs w:val="28"/>
        </w:rPr>
        <w:t xml:space="preserve">   </w:t>
      </w:r>
      <w:r w:rsidRPr="00417024">
        <w:rPr>
          <w:rFonts w:ascii="Times New Roman" w:hAnsi="Times New Roman" w:cs="Times New Roman"/>
          <w:b/>
          <w:bCs/>
          <w:sz w:val="28"/>
          <w:szCs w:val="28"/>
        </w:rPr>
        <w:t xml:space="preserve"> Úvodní ustanovení</w:t>
      </w:r>
    </w:p>
    <w:p w14:paraId="44F26AAA" w14:textId="39E238CD" w:rsidR="00670D0E" w:rsidRPr="00094B6C" w:rsidRDefault="00000000" w:rsidP="00417024">
      <w:pPr>
        <w:spacing w:after="555" w:line="265" w:lineRule="auto"/>
        <w:ind w:left="244" w:right="227" w:firstLine="701"/>
        <w:jc w:val="both"/>
        <w:rPr>
          <w:rFonts w:ascii="Times New Roman" w:hAnsi="Times New Roman" w:cs="Times New Roman"/>
          <w:sz w:val="28"/>
          <w:szCs w:val="28"/>
        </w:rPr>
      </w:pPr>
      <w:r w:rsidRPr="00094B6C">
        <w:rPr>
          <w:rFonts w:ascii="Times New Roman" w:hAnsi="Times New Roman" w:cs="Times New Roman"/>
          <w:sz w:val="28"/>
          <w:szCs w:val="28"/>
        </w:rPr>
        <w:t xml:space="preserve">Spolek FC ZUBŘÍ </w:t>
      </w:r>
      <w:r w:rsidR="00094B6C">
        <w:rPr>
          <w:rFonts w:ascii="Times New Roman" w:hAnsi="Times New Roman" w:cs="Times New Roman"/>
          <w:sz w:val="28"/>
          <w:szCs w:val="28"/>
        </w:rPr>
        <w:t xml:space="preserve">z.s. </w:t>
      </w:r>
      <w:r w:rsidRPr="00094B6C">
        <w:rPr>
          <w:rFonts w:ascii="Times New Roman" w:hAnsi="Times New Roman" w:cs="Times New Roman"/>
          <w:sz w:val="28"/>
          <w:szCs w:val="28"/>
        </w:rPr>
        <w:t xml:space="preserve">(dále jen ”SPOLEK") je dobrovolným nezávislým zájmovým sdružením fyzických osob ve smyslu zákona č. 89/2012 </w:t>
      </w:r>
      <w:r w:rsidR="00094B6C">
        <w:rPr>
          <w:rFonts w:ascii="Times New Roman" w:hAnsi="Times New Roman" w:cs="Times New Roman"/>
          <w:sz w:val="28"/>
          <w:szCs w:val="28"/>
        </w:rPr>
        <w:t>Sb.,</w:t>
      </w:r>
      <w:r w:rsidR="00290A5D">
        <w:rPr>
          <w:rFonts w:ascii="Times New Roman" w:hAnsi="Times New Roman" w:cs="Times New Roman"/>
          <w:sz w:val="28"/>
          <w:szCs w:val="28"/>
        </w:rPr>
        <w:t xml:space="preserve"> </w:t>
      </w:r>
      <w:r w:rsidRPr="00094B6C">
        <w:rPr>
          <w:rFonts w:ascii="Times New Roman" w:hAnsi="Times New Roman" w:cs="Times New Roman"/>
          <w:sz w:val="28"/>
          <w:szCs w:val="28"/>
        </w:rPr>
        <w:t>občanský zákoník, v</w:t>
      </w:r>
      <w:r w:rsidR="00FC3D30">
        <w:rPr>
          <w:rFonts w:ascii="Times New Roman" w:hAnsi="Times New Roman" w:cs="Times New Roman"/>
          <w:sz w:val="28"/>
          <w:szCs w:val="28"/>
        </w:rPr>
        <w:t>e</w:t>
      </w:r>
      <w:r w:rsidRPr="00094B6C">
        <w:rPr>
          <w:rFonts w:ascii="Times New Roman" w:hAnsi="Times New Roman" w:cs="Times New Roman"/>
          <w:sz w:val="28"/>
          <w:szCs w:val="28"/>
        </w:rPr>
        <w:t xml:space="preserve"> znění</w:t>
      </w:r>
      <w:r w:rsidR="00FC3D30">
        <w:rPr>
          <w:rFonts w:ascii="Times New Roman" w:hAnsi="Times New Roman" w:cs="Times New Roman"/>
          <w:sz w:val="28"/>
          <w:szCs w:val="28"/>
        </w:rPr>
        <w:t xml:space="preserve"> pozdějších předpisů</w:t>
      </w:r>
      <w:r w:rsidRPr="00094B6C">
        <w:rPr>
          <w:rFonts w:ascii="Times New Roman" w:hAnsi="Times New Roman" w:cs="Times New Roman"/>
          <w:sz w:val="28"/>
          <w:szCs w:val="28"/>
        </w:rPr>
        <w:t xml:space="preserve"> (dále jen „O</w:t>
      </w:r>
      <w:r w:rsidR="00094B6C">
        <w:rPr>
          <w:rFonts w:ascii="Times New Roman" w:hAnsi="Times New Roman" w:cs="Times New Roman"/>
          <w:sz w:val="28"/>
          <w:szCs w:val="28"/>
        </w:rPr>
        <w:t>Z“</w:t>
      </w:r>
      <w:r w:rsidRPr="00094B6C">
        <w:rPr>
          <w:rFonts w:ascii="Times New Roman" w:hAnsi="Times New Roman" w:cs="Times New Roman"/>
          <w:sz w:val="28"/>
          <w:szCs w:val="28"/>
        </w:rPr>
        <w:t>). SPOLEK byl založen</w:t>
      </w:r>
      <w:r w:rsidR="00325529">
        <w:rPr>
          <w:rFonts w:ascii="Times New Roman" w:hAnsi="Times New Roman" w:cs="Times New Roman"/>
          <w:sz w:val="28"/>
          <w:szCs w:val="28"/>
        </w:rPr>
        <w:t xml:space="preserve"> </w:t>
      </w:r>
      <w:r w:rsidRPr="00094B6C">
        <w:rPr>
          <w:rFonts w:ascii="Times New Roman" w:hAnsi="Times New Roman" w:cs="Times New Roman"/>
          <w:sz w:val="28"/>
          <w:szCs w:val="28"/>
        </w:rPr>
        <w:t>s posláním rozvíjet zejména sportovní aktivity členů. SPOLEK má zájem pokračovat v dlouholeté fotbalové tradici fotbalového života v Zubří, okres Vsetín a dále ji rozvíjet včetně celkového rozvoje zajištění fotbalového a dalšího vyžití členu SPOLKU</w:t>
      </w:r>
      <w:r w:rsidR="00290A5D">
        <w:rPr>
          <w:rFonts w:ascii="Times New Roman" w:hAnsi="Times New Roman" w:cs="Times New Roman"/>
          <w:sz w:val="28"/>
          <w:szCs w:val="28"/>
        </w:rPr>
        <w:t>.</w:t>
      </w:r>
      <w:r w:rsidRPr="00094B6C">
        <w:rPr>
          <w:rFonts w:ascii="Times New Roman" w:hAnsi="Times New Roman" w:cs="Times New Roman"/>
          <w:sz w:val="28"/>
          <w:szCs w:val="28"/>
        </w:rPr>
        <w:t xml:space="preserve"> SPOLEK zejména organizuje a zajišťuje provoz a podporu fotbalových družstev a s tím spojených aktivit.</w:t>
      </w:r>
    </w:p>
    <w:p w14:paraId="22F2CBDC" w14:textId="2AC28704" w:rsidR="00670D0E" w:rsidRPr="00417024" w:rsidRDefault="00290A5D" w:rsidP="00417024">
      <w:pPr>
        <w:spacing w:after="0"/>
        <w:ind w:left="10" w:right="227" w:hanging="10"/>
        <w:jc w:val="center"/>
        <w:rPr>
          <w:rFonts w:ascii="Times New Roman" w:hAnsi="Times New Roman" w:cs="Times New Roman"/>
          <w:b/>
          <w:bCs/>
          <w:sz w:val="28"/>
          <w:szCs w:val="28"/>
        </w:rPr>
      </w:pPr>
      <w:r w:rsidRPr="00417024">
        <w:rPr>
          <w:rFonts w:ascii="Times New Roman" w:hAnsi="Times New Roman" w:cs="Times New Roman"/>
          <w:b/>
          <w:bCs/>
          <w:sz w:val="28"/>
          <w:szCs w:val="28"/>
        </w:rPr>
        <w:t>I.</w:t>
      </w:r>
    </w:p>
    <w:p w14:paraId="57837111" w14:textId="17FE292E" w:rsidR="00670D0E" w:rsidRPr="00417024" w:rsidRDefault="00290A5D" w:rsidP="00417024">
      <w:pPr>
        <w:spacing w:after="0"/>
        <w:ind w:right="227"/>
        <w:jc w:val="center"/>
        <w:rPr>
          <w:rFonts w:ascii="Times New Roman" w:hAnsi="Times New Roman" w:cs="Times New Roman"/>
          <w:b/>
          <w:bCs/>
          <w:sz w:val="28"/>
          <w:szCs w:val="28"/>
        </w:rPr>
      </w:pPr>
      <w:r w:rsidRPr="00417024">
        <w:rPr>
          <w:rFonts w:ascii="Times New Roman" w:hAnsi="Times New Roman" w:cs="Times New Roman"/>
          <w:b/>
          <w:bCs/>
          <w:sz w:val="28"/>
          <w:szCs w:val="28"/>
        </w:rPr>
        <w:t xml:space="preserve">    Název a sídlo</w:t>
      </w:r>
    </w:p>
    <w:p w14:paraId="68957137" w14:textId="77777777" w:rsidR="00670D0E" w:rsidRPr="00094B6C" w:rsidRDefault="00000000" w:rsidP="00417024">
      <w:pPr>
        <w:numPr>
          <w:ilvl w:val="0"/>
          <w:numId w:val="1"/>
        </w:numPr>
        <w:spacing w:after="240" w:line="264" w:lineRule="auto"/>
        <w:ind w:right="227" w:hanging="306"/>
        <w:rPr>
          <w:rFonts w:ascii="Times New Roman" w:hAnsi="Times New Roman" w:cs="Times New Roman"/>
          <w:sz w:val="28"/>
          <w:szCs w:val="28"/>
        </w:rPr>
      </w:pPr>
      <w:r w:rsidRPr="00094B6C">
        <w:rPr>
          <w:rFonts w:ascii="Times New Roman" w:hAnsi="Times New Roman" w:cs="Times New Roman"/>
          <w:sz w:val="28"/>
          <w:szCs w:val="28"/>
        </w:rPr>
        <w:t>FC ZUBŘÍ, z.s. má své sídlo na adrese Sídliště 6. května 491, Zubří, PSČ 756 54.</w:t>
      </w:r>
    </w:p>
    <w:p w14:paraId="4825353B" w14:textId="77777777" w:rsidR="00670D0E" w:rsidRPr="00094B6C" w:rsidRDefault="00000000" w:rsidP="00417024">
      <w:pPr>
        <w:numPr>
          <w:ilvl w:val="0"/>
          <w:numId w:val="1"/>
        </w:numPr>
        <w:spacing w:after="240"/>
        <w:ind w:right="227" w:hanging="306"/>
        <w:rPr>
          <w:rFonts w:ascii="Times New Roman" w:hAnsi="Times New Roman" w:cs="Times New Roman"/>
          <w:sz w:val="28"/>
          <w:szCs w:val="28"/>
        </w:rPr>
      </w:pPr>
      <w:r w:rsidRPr="00094B6C">
        <w:rPr>
          <w:rFonts w:ascii="Times New Roman" w:hAnsi="Times New Roman" w:cs="Times New Roman"/>
          <w:sz w:val="28"/>
          <w:szCs w:val="28"/>
        </w:rPr>
        <w:t>SPOLEK je právnickou osobou upravenou dle OZ.</w:t>
      </w:r>
    </w:p>
    <w:p w14:paraId="5677E1A3" w14:textId="77777777" w:rsidR="00670D0E" w:rsidRDefault="00000000" w:rsidP="00417024">
      <w:pPr>
        <w:numPr>
          <w:ilvl w:val="0"/>
          <w:numId w:val="1"/>
        </w:numPr>
        <w:spacing w:after="680" w:line="265" w:lineRule="auto"/>
        <w:ind w:right="227" w:hanging="307"/>
        <w:rPr>
          <w:rFonts w:ascii="Times New Roman" w:hAnsi="Times New Roman" w:cs="Times New Roman"/>
          <w:sz w:val="28"/>
          <w:szCs w:val="28"/>
        </w:rPr>
      </w:pPr>
      <w:r w:rsidRPr="00094B6C">
        <w:rPr>
          <w:rFonts w:ascii="Times New Roman" w:hAnsi="Times New Roman" w:cs="Times New Roman"/>
          <w:sz w:val="28"/>
          <w:szCs w:val="28"/>
        </w:rPr>
        <w:t>SPOLEK má právní osobnost.</w:t>
      </w:r>
    </w:p>
    <w:p w14:paraId="7D22F4A8" w14:textId="77777777" w:rsidR="00290A5D" w:rsidRPr="00417024" w:rsidRDefault="00290A5D" w:rsidP="00417024">
      <w:pPr>
        <w:spacing w:after="0" w:line="264" w:lineRule="auto"/>
        <w:ind w:left="471" w:right="227"/>
        <w:jc w:val="center"/>
        <w:rPr>
          <w:rFonts w:ascii="Times New Roman" w:hAnsi="Times New Roman" w:cs="Times New Roman"/>
          <w:b/>
          <w:bCs/>
          <w:sz w:val="28"/>
          <w:szCs w:val="28"/>
        </w:rPr>
      </w:pPr>
      <w:r w:rsidRPr="00417024">
        <w:rPr>
          <w:rFonts w:ascii="Times New Roman" w:hAnsi="Times New Roman" w:cs="Times New Roman"/>
          <w:b/>
          <w:bCs/>
          <w:sz w:val="28"/>
          <w:szCs w:val="28"/>
        </w:rPr>
        <w:t>II.</w:t>
      </w:r>
    </w:p>
    <w:p w14:paraId="501815D0" w14:textId="3B4F1288" w:rsidR="00670D0E" w:rsidRPr="00417024" w:rsidRDefault="00290A5D" w:rsidP="00417024">
      <w:pPr>
        <w:spacing w:after="0" w:line="264" w:lineRule="auto"/>
        <w:ind w:left="471" w:right="227"/>
        <w:jc w:val="center"/>
        <w:rPr>
          <w:rFonts w:ascii="Times New Roman" w:hAnsi="Times New Roman" w:cs="Times New Roman"/>
          <w:b/>
          <w:bCs/>
          <w:sz w:val="28"/>
          <w:szCs w:val="28"/>
        </w:rPr>
      </w:pPr>
      <w:r w:rsidRPr="00417024">
        <w:rPr>
          <w:rFonts w:ascii="Times New Roman" w:hAnsi="Times New Roman" w:cs="Times New Roman"/>
          <w:b/>
          <w:bCs/>
          <w:sz w:val="28"/>
          <w:szCs w:val="28"/>
        </w:rPr>
        <w:t>Účel SPOLKU</w:t>
      </w:r>
    </w:p>
    <w:p w14:paraId="4709A01C" w14:textId="22011A9C" w:rsidR="00670D0E" w:rsidRPr="00094B6C" w:rsidRDefault="00290A5D" w:rsidP="00417024">
      <w:pPr>
        <w:numPr>
          <w:ilvl w:val="0"/>
          <w:numId w:val="2"/>
        </w:numPr>
        <w:spacing w:after="173" w:line="264" w:lineRule="auto"/>
        <w:ind w:left="436" w:right="227" w:hanging="266"/>
        <w:jc w:val="both"/>
        <w:rPr>
          <w:rFonts w:ascii="Times New Roman" w:hAnsi="Times New Roman" w:cs="Times New Roman"/>
          <w:sz w:val="28"/>
          <w:szCs w:val="28"/>
        </w:rPr>
      </w:pPr>
      <w:r>
        <w:rPr>
          <w:rFonts w:ascii="Times New Roman" w:hAnsi="Times New Roman" w:cs="Times New Roman"/>
          <w:sz w:val="28"/>
          <w:szCs w:val="28"/>
        </w:rPr>
        <w:t xml:space="preserve"> </w:t>
      </w:r>
      <w:r w:rsidRPr="00094B6C">
        <w:rPr>
          <w:rFonts w:ascii="Times New Roman" w:hAnsi="Times New Roman" w:cs="Times New Roman"/>
          <w:sz w:val="28"/>
          <w:szCs w:val="28"/>
        </w:rPr>
        <w:t xml:space="preserve">Účelem SPOLKU je podpora, propagace a rozvoj sportovního, zejména fotbalového </w:t>
      </w:r>
      <w:r w:rsidR="00E853E5">
        <w:rPr>
          <w:rFonts w:ascii="Times New Roman" w:hAnsi="Times New Roman" w:cs="Times New Roman"/>
          <w:sz w:val="28"/>
          <w:szCs w:val="28"/>
        </w:rPr>
        <w:t xml:space="preserve">  </w:t>
      </w:r>
      <w:r w:rsidRPr="00094B6C">
        <w:rPr>
          <w:rFonts w:ascii="Times New Roman" w:hAnsi="Times New Roman" w:cs="Times New Roman"/>
          <w:sz w:val="28"/>
          <w:szCs w:val="28"/>
        </w:rPr>
        <w:t>vyžití členu SPOLKU.</w:t>
      </w:r>
    </w:p>
    <w:p w14:paraId="575019F4" w14:textId="4A2A7599" w:rsidR="00670D0E" w:rsidRDefault="00290A5D" w:rsidP="00417024">
      <w:pPr>
        <w:numPr>
          <w:ilvl w:val="0"/>
          <w:numId w:val="2"/>
        </w:numPr>
        <w:spacing w:after="724" w:line="264" w:lineRule="auto"/>
        <w:ind w:left="436" w:right="227" w:hanging="266"/>
        <w:rPr>
          <w:rFonts w:ascii="Times New Roman" w:hAnsi="Times New Roman" w:cs="Times New Roman"/>
          <w:sz w:val="28"/>
          <w:szCs w:val="28"/>
        </w:rPr>
      </w:pPr>
      <w:r>
        <w:rPr>
          <w:rFonts w:ascii="Times New Roman" w:hAnsi="Times New Roman" w:cs="Times New Roman"/>
          <w:sz w:val="28"/>
          <w:szCs w:val="28"/>
        </w:rPr>
        <w:t xml:space="preserve"> </w:t>
      </w:r>
      <w:r w:rsidRPr="00094B6C">
        <w:rPr>
          <w:rFonts w:ascii="Times New Roman" w:hAnsi="Times New Roman" w:cs="Times New Roman"/>
          <w:sz w:val="28"/>
          <w:szCs w:val="28"/>
        </w:rPr>
        <w:t>SPOLEK je založen na dobu neurčitou.</w:t>
      </w:r>
    </w:p>
    <w:p w14:paraId="4ABD057F" w14:textId="77777777" w:rsidR="00E853E5" w:rsidRPr="00417024" w:rsidRDefault="00E853E5" w:rsidP="00417024">
      <w:pPr>
        <w:spacing w:after="0" w:line="264" w:lineRule="auto"/>
        <w:ind w:left="329" w:right="227"/>
        <w:jc w:val="center"/>
        <w:rPr>
          <w:rFonts w:ascii="Times New Roman" w:hAnsi="Times New Roman" w:cs="Times New Roman"/>
          <w:b/>
          <w:bCs/>
          <w:sz w:val="28"/>
          <w:szCs w:val="28"/>
        </w:rPr>
      </w:pPr>
      <w:r w:rsidRPr="00417024">
        <w:rPr>
          <w:rFonts w:ascii="Times New Roman" w:hAnsi="Times New Roman" w:cs="Times New Roman"/>
          <w:b/>
          <w:bCs/>
          <w:sz w:val="28"/>
          <w:szCs w:val="28"/>
        </w:rPr>
        <w:t>III.</w:t>
      </w:r>
    </w:p>
    <w:p w14:paraId="37007FEE" w14:textId="3430AF2C" w:rsidR="00670D0E" w:rsidRPr="00417024" w:rsidRDefault="00000000" w:rsidP="00417024">
      <w:pPr>
        <w:spacing w:after="0" w:line="264" w:lineRule="auto"/>
        <w:ind w:left="329" w:right="227"/>
        <w:jc w:val="center"/>
        <w:rPr>
          <w:rFonts w:ascii="Times New Roman" w:hAnsi="Times New Roman" w:cs="Times New Roman"/>
          <w:b/>
          <w:bCs/>
          <w:sz w:val="28"/>
          <w:szCs w:val="28"/>
        </w:rPr>
      </w:pPr>
      <w:r w:rsidRPr="00417024">
        <w:rPr>
          <w:rFonts w:ascii="Times New Roman" w:hAnsi="Times New Roman" w:cs="Times New Roman"/>
          <w:b/>
          <w:bCs/>
          <w:sz w:val="28"/>
          <w:szCs w:val="28"/>
        </w:rPr>
        <w:t>Hlavní činnost SPOLKU</w:t>
      </w:r>
    </w:p>
    <w:p w14:paraId="2938A295" w14:textId="1672A851" w:rsidR="00670D0E" w:rsidRPr="00197246" w:rsidRDefault="00000000" w:rsidP="00417024">
      <w:pPr>
        <w:pStyle w:val="Odstavecseseznamem"/>
        <w:numPr>
          <w:ilvl w:val="0"/>
          <w:numId w:val="19"/>
        </w:numPr>
        <w:spacing w:after="284" w:line="216" w:lineRule="auto"/>
        <w:ind w:left="641" w:right="227" w:hanging="357"/>
        <w:jc w:val="both"/>
        <w:rPr>
          <w:rFonts w:ascii="Times New Roman" w:hAnsi="Times New Roman" w:cs="Times New Roman"/>
          <w:sz w:val="28"/>
          <w:szCs w:val="28"/>
        </w:rPr>
      </w:pPr>
      <w:r w:rsidRPr="00197246">
        <w:rPr>
          <w:rFonts w:ascii="Times New Roman" w:hAnsi="Times New Roman" w:cs="Times New Roman"/>
          <w:sz w:val="28"/>
          <w:szCs w:val="28"/>
        </w:rPr>
        <w:t>SPOLKU směřuje k naplnění účelu popsaného v čl. II., co by společného zájmu všech členu SPOLKU, Tento účel je naplňován zejména tím, že:</w:t>
      </w:r>
    </w:p>
    <w:p w14:paraId="7CC1EECA" w14:textId="77777777" w:rsidR="00670D0E" w:rsidRPr="00094B6C" w:rsidRDefault="00000000" w:rsidP="00417024">
      <w:pPr>
        <w:numPr>
          <w:ilvl w:val="0"/>
          <w:numId w:val="3"/>
        </w:numPr>
        <w:spacing w:after="3" w:line="216" w:lineRule="auto"/>
        <w:ind w:left="913" w:right="227" w:hanging="403"/>
        <w:jc w:val="both"/>
        <w:rPr>
          <w:rFonts w:ascii="Times New Roman" w:hAnsi="Times New Roman" w:cs="Times New Roman"/>
          <w:sz w:val="28"/>
          <w:szCs w:val="28"/>
        </w:rPr>
      </w:pPr>
      <w:r w:rsidRPr="00094B6C">
        <w:rPr>
          <w:rFonts w:ascii="Times New Roman" w:hAnsi="Times New Roman" w:cs="Times New Roman"/>
          <w:sz w:val="28"/>
          <w:szCs w:val="28"/>
        </w:rPr>
        <w:t>pořádá a organizuje sportovní a fotbalovou činnost v rámci zapojení se do sportovních fotbalových soutěží a vytváří pro ni tréninkové podmínky, spolupodílí se na přestupech a hostování hráčů a zajišťuje jejich účast v příslušných soutěžích,</w:t>
      </w:r>
    </w:p>
    <w:p w14:paraId="36F2B238" w14:textId="77777777" w:rsidR="00670D0E" w:rsidRPr="00094B6C" w:rsidRDefault="00000000" w:rsidP="00417024">
      <w:pPr>
        <w:numPr>
          <w:ilvl w:val="0"/>
          <w:numId w:val="3"/>
        </w:numPr>
        <w:spacing w:after="3" w:line="216" w:lineRule="auto"/>
        <w:ind w:left="913" w:right="227" w:hanging="403"/>
        <w:jc w:val="both"/>
        <w:rPr>
          <w:rFonts w:ascii="Times New Roman" w:hAnsi="Times New Roman" w:cs="Times New Roman"/>
          <w:sz w:val="28"/>
          <w:szCs w:val="28"/>
        </w:rPr>
      </w:pPr>
      <w:r w:rsidRPr="00094B6C">
        <w:rPr>
          <w:rFonts w:ascii="Times New Roman" w:hAnsi="Times New Roman" w:cs="Times New Roman"/>
          <w:sz w:val="28"/>
          <w:szCs w:val="28"/>
        </w:rPr>
        <w:lastRenderedPageBreak/>
        <w:t>buduje, provozuje a udržuje tělovýchovná a jiná zařízení, která bude vlastnit nebo užívat, a tím vytváří vlastní materiální podmínky pro svoji sportovně fotbalovou činnost tak, aby tato zařízení byla k dispozici členům SPOLKU,</w:t>
      </w:r>
    </w:p>
    <w:p w14:paraId="17ABEB7B" w14:textId="77777777" w:rsidR="00670D0E" w:rsidRPr="00094B6C" w:rsidRDefault="00000000" w:rsidP="00417024">
      <w:pPr>
        <w:numPr>
          <w:ilvl w:val="0"/>
          <w:numId w:val="3"/>
        </w:numPr>
        <w:spacing w:after="50" w:line="216" w:lineRule="auto"/>
        <w:ind w:left="913" w:right="227" w:hanging="403"/>
        <w:jc w:val="both"/>
        <w:rPr>
          <w:rFonts w:ascii="Times New Roman" w:hAnsi="Times New Roman" w:cs="Times New Roman"/>
          <w:sz w:val="28"/>
          <w:szCs w:val="28"/>
        </w:rPr>
      </w:pPr>
      <w:r w:rsidRPr="00094B6C">
        <w:rPr>
          <w:rFonts w:ascii="Times New Roman" w:hAnsi="Times New Roman" w:cs="Times New Roman"/>
          <w:sz w:val="28"/>
          <w:szCs w:val="28"/>
        </w:rPr>
        <w:t>vytváří široké možnosti užívání svých sportovišť pro zájemce z řad mládeže,</w:t>
      </w:r>
    </w:p>
    <w:p w14:paraId="39759F0E" w14:textId="77777777" w:rsidR="00670D0E" w:rsidRPr="00094B6C" w:rsidRDefault="00000000" w:rsidP="00417024">
      <w:pPr>
        <w:numPr>
          <w:ilvl w:val="0"/>
          <w:numId w:val="3"/>
        </w:numPr>
        <w:spacing w:after="3" w:line="216" w:lineRule="auto"/>
        <w:ind w:left="913" w:right="227" w:hanging="403"/>
        <w:jc w:val="both"/>
        <w:rPr>
          <w:rFonts w:ascii="Times New Roman" w:hAnsi="Times New Roman" w:cs="Times New Roman"/>
          <w:sz w:val="28"/>
          <w:szCs w:val="28"/>
        </w:rPr>
      </w:pPr>
      <w:r w:rsidRPr="00094B6C">
        <w:rPr>
          <w:rFonts w:ascii="Times New Roman" w:hAnsi="Times New Roman" w:cs="Times New Roman"/>
          <w:sz w:val="28"/>
          <w:szCs w:val="28"/>
        </w:rPr>
        <w:t>vytváří vhodné podmínky pro úspěšnou výchovu a výkonnostní růst mládeže, avšak nikoli na úkor či k tíži obecného rozvoje tělesné kultury ostatních členu,</w:t>
      </w:r>
    </w:p>
    <w:p w14:paraId="7063BFF6" w14:textId="77777777" w:rsidR="00670D0E" w:rsidRPr="00094B6C" w:rsidRDefault="00000000" w:rsidP="00417024">
      <w:pPr>
        <w:numPr>
          <w:ilvl w:val="0"/>
          <w:numId w:val="3"/>
        </w:numPr>
        <w:spacing w:after="3" w:line="216" w:lineRule="auto"/>
        <w:ind w:left="913" w:right="227" w:hanging="403"/>
        <w:jc w:val="both"/>
        <w:rPr>
          <w:rFonts w:ascii="Times New Roman" w:hAnsi="Times New Roman" w:cs="Times New Roman"/>
          <w:sz w:val="28"/>
          <w:szCs w:val="28"/>
        </w:rPr>
      </w:pPr>
      <w:r w:rsidRPr="00094B6C">
        <w:rPr>
          <w:rFonts w:ascii="Times New Roman" w:hAnsi="Times New Roman" w:cs="Times New Roman"/>
          <w:sz w:val="28"/>
          <w:szCs w:val="28"/>
        </w:rPr>
        <w:t>dbá o všestranný rozvoj hráčů, jejich mentální a fyzický vývoj, sportovně-technické zdatnosti s cílem připravit jednotlivce pro dosažení nejvyšší výkonnosti,</w:t>
      </w:r>
    </w:p>
    <w:p w14:paraId="1E6FD436" w14:textId="77777777" w:rsidR="00896C2D" w:rsidRPr="00094B6C" w:rsidRDefault="00896C2D" w:rsidP="00417024">
      <w:pPr>
        <w:numPr>
          <w:ilvl w:val="0"/>
          <w:numId w:val="4"/>
        </w:numPr>
        <w:spacing w:after="8" w:line="216" w:lineRule="auto"/>
        <w:ind w:left="930" w:right="227" w:hanging="420"/>
        <w:jc w:val="both"/>
        <w:rPr>
          <w:rFonts w:ascii="Times New Roman" w:hAnsi="Times New Roman" w:cs="Times New Roman"/>
          <w:sz w:val="28"/>
          <w:szCs w:val="28"/>
        </w:rPr>
      </w:pPr>
      <w:r w:rsidRPr="00094B6C">
        <w:rPr>
          <w:rFonts w:ascii="Times New Roman" w:hAnsi="Times New Roman" w:cs="Times New Roman"/>
          <w:sz w:val="28"/>
          <w:szCs w:val="28"/>
        </w:rPr>
        <w:t>vede děti a mládež k pozitivním občanským postojům, zdravému způsobu života a rozvoji morálně-volných vlastnosti tak, aby se vyhýbala společensky nežádoucím jevům, pečuje o odbornou a mravní výchovu svých členu a příznivců, dbá o praktické uplatňování všeobecných zásad demokratické morálky a etiky, zvláště pak vzájemné úcty, respektováni důstojnosti a dodržování zásad fair play v tělesné výchově, sportu a dalších formách tělesné kultury a umožňuje širokou informovanost v oblasti tělesné kultury a kultury vůbec,</w:t>
      </w:r>
    </w:p>
    <w:p w14:paraId="432CCFD8" w14:textId="77777777" w:rsidR="00896C2D" w:rsidRPr="00094B6C" w:rsidRDefault="00896C2D" w:rsidP="00417024">
      <w:pPr>
        <w:numPr>
          <w:ilvl w:val="0"/>
          <w:numId w:val="4"/>
        </w:numPr>
        <w:spacing w:after="41" w:line="216" w:lineRule="auto"/>
        <w:ind w:left="930" w:right="227" w:hanging="420"/>
        <w:jc w:val="both"/>
        <w:rPr>
          <w:rFonts w:ascii="Times New Roman" w:hAnsi="Times New Roman" w:cs="Times New Roman"/>
          <w:sz w:val="28"/>
          <w:szCs w:val="28"/>
        </w:rPr>
      </w:pPr>
      <w:r w:rsidRPr="00094B6C">
        <w:rPr>
          <w:rFonts w:ascii="Times New Roman" w:hAnsi="Times New Roman" w:cs="Times New Roman"/>
          <w:sz w:val="28"/>
          <w:szCs w:val="28"/>
        </w:rPr>
        <w:t>propaguje aktivity SPOLKU,</w:t>
      </w:r>
    </w:p>
    <w:p w14:paraId="292E5C19" w14:textId="77777777" w:rsidR="00896C2D" w:rsidRPr="00094B6C" w:rsidRDefault="00896C2D" w:rsidP="00417024">
      <w:pPr>
        <w:numPr>
          <w:ilvl w:val="0"/>
          <w:numId w:val="4"/>
        </w:numPr>
        <w:spacing w:after="0" w:line="216" w:lineRule="auto"/>
        <w:ind w:left="930" w:right="227" w:hanging="420"/>
        <w:jc w:val="both"/>
        <w:rPr>
          <w:rFonts w:ascii="Times New Roman" w:hAnsi="Times New Roman" w:cs="Times New Roman"/>
          <w:sz w:val="28"/>
          <w:szCs w:val="28"/>
        </w:rPr>
      </w:pPr>
      <w:r w:rsidRPr="00094B6C">
        <w:rPr>
          <w:rFonts w:ascii="Times New Roman" w:hAnsi="Times New Roman" w:cs="Times New Roman"/>
          <w:sz w:val="28"/>
          <w:szCs w:val="28"/>
        </w:rPr>
        <w:t>háji zájmy členu, sdružených oddílu, uvnitř i navenek, za tímto účelem spolupracuje s orgány města, státem, s ostatními organizacemi, sportovními svazy (FAČR) a jednotlivci,</w:t>
      </w:r>
    </w:p>
    <w:p w14:paraId="7290019F" w14:textId="01AC9B6D" w:rsidR="00896C2D" w:rsidRPr="00094B6C" w:rsidRDefault="00896C2D" w:rsidP="00417024">
      <w:pPr>
        <w:numPr>
          <w:ilvl w:val="0"/>
          <w:numId w:val="4"/>
        </w:numPr>
        <w:spacing w:after="41" w:line="216" w:lineRule="auto"/>
        <w:ind w:left="930" w:right="227" w:hanging="420"/>
        <w:jc w:val="both"/>
        <w:rPr>
          <w:rFonts w:ascii="Times New Roman" w:hAnsi="Times New Roman" w:cs="Times New Roman"/>
          <w:sz w:val="28"/>
          <w:szCs w:val="28"/>
        </w:rPr>
      </w:pPr>
      <w:r w:rsidRPr="00094B6C">
        <w:rPr>
          <w:rFonts w:ascii="Times New Roman" w:hAnsi="Times New Roman" w:cs="Times New Roman"/>
          <w:sz w:val="28"/>
          <w:szCs w:val="28"/>
        </w:rPr>
        <w:t>vytvář</w:t>
      </w:r>
      <w:r w:rsidR="00CA1030">
        <w:rPr>
          <w:rFonts w:ascii="Times New Roman" w:hAnsi="Times New Roman" w:cs="Times New Roman"/>
          <w:sz w:val="28"/>
          <w:szCs w:val="28"/>
        </w:rPr>
        <w:t>í</w:t>
      </w:r>
      <w:r w:rsidRPr="00094B6C">
        <w:rPr>
          <w:rFonts w:ascii="Times New Roman" w:hAnsi="Times New Roman" w:cs="Times New Roman"/>
          <w:sz w:val="28"/>
          <w:szCs w:val="28"/>
        </w:rPr>
        <w:t xml:space="preserve"> ekonomickou základnu pro plnění účelu SPOLKU,</w:t>
      </w:r>
    </w:p>
    <w:p w14:paraId="199B2919" w14:textId="77777777" w:rsidR="00896C2D" w:rsidRPr="00094B6C" w:rsidRDefault="00896C2D" w:rsidP="00417024">
      <w:pPr>
        <w:numPr>
          <w:ilvl w:val="0"/>
          <w:numId w:val="4"/>
        </w:numPr>
        <w:spacing w:after="186" w:line="216" w:lineRule="auto"/>
        <w:ind w:left="930" w:right="227" w:hanging="420"/>
        <w:jc w:val="both"/>
        <w:rPr>
          <w:rFonts w:ascii="Times New Roman" w:hAnsi="Times New Roman" w:cs="Times New Roman"/>
          <w:sz w:val="28"/>
          <w:szCs w:val="28"/>
        </w:rPr>
      </w:pPr>
      <w:r w:rsidRPr="00094B6C">
        <w:rPr>
          <w:rFonts w:ascii="Times New Roman" w:hAnsi="Times New Roman" w:cs="Times New Roman"/>
          <w:sz w:val="28"/>
          <w:szCs w:val="28"/>
        </w:rPr>
        <w:t>zajišťuje aktivní trávení volného času mládeže a dětí na sportovních programech SPOLKU.</w:t>
      </w:r>
    </w:p>
    <w:p w14:paraId="70847321" w14:textId="1C1023CA" w:rsidR="00896C2D" w:rsidRPr="009B2423" w:rsidRDefault="00896C2D" w:rsidP="00417024">
      <w:pPr>
        <w:pStyle w:val="Odstavecseseznamem"/>
        <w:numPr>
          <w:ilvl w:val="0"/>
          <w:numId w:val="19"/>
        </w:numPr>
        <w:spacing w:after="360" w:line="216" w:lineRule="auto"/>
        <w:ind w:left="811" w:right="227" w:hanging="357"/>
        <w:jc w:val="both"/>
        <w:rPr>
          <w:rFonts w:ascii="Times New Roman" w:hAnsi="Times New Roman" w:cs="Times New Roman"/>
          <w:sz w:val="28"/>
          <w:szCs w:val="28"/>
        </w:rPr>
      </w:pPr>
      <w:r w:rsidRPr="009B2423">
        <w:rPr>
          <w:rFonts w:ascii="Times New Roman" w:hAnsi="Times New Roman" w:cs="Times New Roman"/>
          <w:sz w:val="28"/>
          <w:szCs w:val="28"/>
        </w:rPr>
        <w:t>Vedle hlavni činnosti muže SPOLEK vyvíjet též vedlejší hospodářskou činnost Výroba, obchod a služby neuvedené v přílohách 1 až 3 živnostenského zákona. Účelem této činnosti je podpora hlavni činnosti nebo hospodárné využití spolkového majetku. Zisk z činnosti SPOLKU lze použit pouze pro spolkovou činnost včetně správy SPOLKU.</w:t>
      </w:r>
    </w:p>
    <w:p w14:paraId="503BAAB1" w14:textId="2847398A" w:rsidR="009B2423" w:rsidRPr="003C7B33" w:rsidRDefault="009B2423" w:rsidP="00417024">
      <w:pPr>
        <w:spacing w:after="0"/>
        <w:ind w:right="227"/>
        <w:jc w:val="center"/>
        <w:rPr>
          <w:rFonts w:ascii="Times New Roman" w:hAnsi="Times New Roman" w:cs="Times New Roman"/>
          <w:b/>
          <w:bCs/>
          <w:sz w:val="28"/>
          <w:szCs w:val="28"/>
        </w:rPr>
      </w:pPr>
      <w:r w:rsidRPr="003C7B33">
        <w:rPr>
          <w:rFonts w:ascii="Times New Roman" w:hAnsi="Times New Roman" w:cs="Times New Roman"/>
          <w:b/>
          <w:bCs/>
          <w:sz w:val="28"/>
          <w:szCs w:val="28"/>
        </w:rPr>
        <w:t>IV.</w:t>
      </w:r>
    </w:p>
    <w:p w14:paraId="2441AB08" w14:textId="77777777" w:rsidR="00896C2D" w:rsidRPr="003C7B33" w:rsidRDefault="00896C2D" w:rsidP="00417024">
      <w:pPr>
        <w:spacing w:after="0"/>
        <w:ind w:left="274" w:right="227"/>
        <w:jc w:val="center"/>
        <w:rPr>
          <w:rFonts w:ascii="Times New Roman" w:hAnsi="Times New Roman" w:cs="Times New Roman"/>
          <w:b/>
          <w:bCs/>
          <w:sz w:val="28"/>
          <w:szCs w:val="28"/>
        </w:rPr>
      </w:pPr>
      <w:r w:rsidRPr="003C7B33">
        <w:rPr>
          <w:rFonts w:ascii="Times New Roman" w:hAnsi="Times New Roman" w:cs="Times New Roman"/>
          <w:b/>
          <w:bCs/>
          <w:sz w:val="28"/>
          <w:szCs w:val="28"/>
        </w:rPr>
        <w:t>Členství ve SPOLKU</w:t>
      </w:r>
    </w:p>
    <w:p w14:paraId="064B1712" w14:textId="470575EE" w:rsidR="00896C2D" w:rsidRPr="00094B6C" w:rsidRDefault="009B2423" w:rsidP="00417024">
      <w:pPr>
        <w:spacing w:after="254"/>
        <w:ind w:left="720" w:right="227" w:hanging="363"/>
        <w:jc w:val="both"/>
        <w:rPr>
          <w:rFonts w:ascii="Times New Roman" w:hAnsi="Times New Roman" w:cs="Times New Roman"/>
          <w:sz w:val="28"/>
          <w:szCs w:val="28"/>
        </w:rPr>
      </w:pPr>
      <w:r>
        <w:rPr>
          <w:rFonts w:ascii="Times New Roman" w:hAnsi="Times New Roman" w:cs="Times New Roman"/>
          <w:sz w:val="28"/>
          <w:szCs w:val="28"/>
        </w:rPr>
        <w:t xml:space="preserve">  </w:t>
      </w:r>
      <w:r w:rsidR="00896C2D" w:rsidRPr="00094B6C">
        <w:rPr>
          <w:rFonts w:ascii="Times New Roman" w:hAnsi="Times New Roman" w:cs="Times New Roman"/>
          <w:sz w:val="28"/>
          <w:szCs w:val="28"/>
        </w:rPr>
        <w:t xml:space="preserve">1. </w:t>
      </w:r>
      <w:r>
        <w:rPr>
          <w:rFonts w:ascii="Times New Roman" w:hAnsi="Times New Roman" w:cs="Times New Roman"/>
          <w:sz w:val="28"/>
          <w:szCs w:val="28"/>
        </w:rPr>
        <w:t xml:space="preserve"> </w:t>
      </w:r>
      <w:r w:rsidR="00896C2D" w:rsidRPr="00094B6C">
        <w:rPr>
          <w:rFonts w:ascii="Times New Roman" w:hAnsi="Times New Roman" w:cs="Times New Roman"/>
          <w:sz w:val="28"/>
          <w:szCs w:val="28"/>
        </w:rPr>
        <w:t>Členem SPOLKU muže být fyzická osoba, která aktivně působí v oblastech činností shodných s cíli činnosti a účelem SPOLKU, popř. s nimi sympatizuje, souhlasí se zněním stanov vydaných spolkem a zavazuje se je v případě vzniku svého členství dodržovat.</w:t>
      </w:r>
    </w:p>
    <w:p w14:paraId="40BCBF04" w14:textId="1FF3C5F4" w:rsidR="00896C2D" w:rsidRPr="009B2423" w:rsidRDefault="009B2423" w:rsidP="00417024">
      <w:pPr>
        <w:numPr>
          <w:ilvl w:val="0"/>
          <w:numId w:val="5"/>
        </w:numPr>
        <w:spacing w:after="206" w:line="216" w:lineRule="auto"/>
        <w:ind w:left="873" w:right="227" w:hanging="363"/>
        <w:jc w:val="both"/>
        <w:rPr>
          <w:rFonts w:ascii="Times New Roman" w:hAnsi="Times New Roman" w:cs="Times New Roman"/>
          <w:sz w:val="28"/>
          <w:szCs w:val="28"/>
        </w:rPr>
      </w:pPr>
      <w:r w:rsidRPr="009B2423">
        <w:rPr>
          <w:rFonts w:ascii="Times New Roman" w:hAnsi="Times New Roman" w:cs="Times New Roman"/>
          <w:sz w:val="28"/>
          <w:szCs w:val="28"/>
        </w:rPr>
        <w:t xml:space="preserve"> </w:t>
      </w:r>
      <w:r w:rsidR="00896C2D" w:rsidRPr="009B2423">
        <w:rPr>
          <w:rFonts w:ascii="Times New Roman" w:hAnsi="Times New Roman" w:cs="Times New Roman"/>
          <w:sz w:val="28"/>
          <w:szCs w:val="28"/>
        </w:rPr>
        <w:t>Členství ve SPOLKU vzniká na základě schválení písemné přihlášky výkonným výborem</w:t>
      </w:r>
      <w:r>
        <w:rPr>
          <w:rFonts w:ascii="Times New Roman" w:hAnsi="Times New Roman" w:cs="Times New Roman"/>
          <w:sz w:val="28"/>
          <w:szCs w:val="28"/>
        </w:rPr>
        <w:t xml:space="preserve"> </w:t>
      </w:r>
      <w:r w:rsidR="00896C2D" w:rsidRPr="009B2423">
        <w:rPr>
          <w:rFonts w:ascii="Times New Roman" w:hAnsi="Times New Roman" w:cs="Times New Roman"/>
          <w:sz w:val="28"/>
          <w:szCs w:val="28"/>
        </w:rPr>
        <w:t>SPOLKU, která o jeho přijetí rozhoduje na svém nejbližším zasedání a zaplacením prvního členského příspěvku.</w:t>
      </w:r>
    </w:p>
    <w:p w14:paraId="23F8D65E" w14:textId="3B4CE20C" w:rsidR="00896C2D" w:rsidRPr="00094B6C" w:rsidRDefault="00896C2D" w:rsidP="00417024">
      <w:pPr>
        <w:numPr>
          <w:ilvl w:val="0"/>
          <w:numId w:val="5"/>
        </w:numPr>
        <w:spacing w:after="199"/>
        <w:ind w:left="873" w:right="227" w:hanging="363"/>
        <w:jc w:val="both"/>
        <w:rPr>
          <w:rFonts w:ascii="Times New Roman" w:hAnsi="Times New Roman" w:cs="Times New Roman"/>
          <w:sz w:val="28"/>
          <w:szCs w:val="28"/>
        </w:rPr>
      </w:pPr>
      <w:r w:rsidRPr="00094B6C">
        <w:rPr>
          <w:rFonts w:ascii="Times New Roman" w:hAnsi="Times New Roman" w:cs="Times New Roman"/>
          <w:noProof/>
          <w:sz w:val="28"/>
          <w:szCs w:val="28"/>
        </w:rPr>
        <w:drawing>
          <wp:anchor distT="0" distB="0" distL="114300" distR="114300" simplePos="0" relativeHeight="251659264" behindDoc="0" locked="0" layoutInCell="1" allowOverlap="0" wp14:anchorId="010E8740" wp14:editId="25675E45">
            <wp:simplePos x="0" y="0"/>
            <wp:positionH relativeFrom="page">
              <wp:posOffset>3679404</wp:posOffset>
            </wp:positionH>
            <wp:positionV relativeFrom="page">
              <wp:posOffset>10195055</wp:posOffset>
            </wp:positionV>
            <wp:extent cx="12194" cy="21341"/>
            <wp:effectExtent l="0" t="0" r="0" b="0"/>
            <wp:wrapSquare wrapText="bothSides"/>
            <wp:docPr id="2528" name="Picture 2528"/>
            <wp:cNvGraphicFramePr/>
            <a:graphic xmlns:a="http://schemas.openxmlformats.org/drawingml/2006/main">
              <a:graphicData uri="http://schemas.openxmlformats.org/drawingml/2006/picture">
                <pic:pic xmlns:pic="http://schemas.openxmlformats.org/drawingml/2006/picture">
                  <pic:nvPicPr>
                    <pic:cNvPr id="2528" name="Picture 2528"/>
                    <pic:cNvPicPr/>
                  </pic:nvPicPr>
                  <pic:blipFill>
                    <a:blip r:embed="rId5"/>
                    <a:stretch>
                      <a:fillRect/>
                    </a:stretch>
                  </pic:blipFill>
                  <pic:spPr>
                    <a:xfrm>
                      <a:off x="0" y="0"/>
                      <a:ext cx="12194" cy="21341"/>
                    </a:xfrm>
                    <a:prstGeom prst="rect">
                      <a:avLst/>
                    </a:prstGeom>
                  </pic:spPr>
                </pic:pic>
              </a:graphicData>
            </a:graphic>
          </wp:anchor>
        </w:drawing>
      </w:r>
      <w:r w:rsidR="009B2423">
        <w:rPr>
          <w:rFonts w:ascii="Times New Roman" w:hAnsi="Times New Roman" w:cs="Times New Roman"/>
          <w:sz w:val="28"/>
          <w:szCs w:val="28"/>
        </w:rPr>
        <w:t xml:space="preserve"> </w:t>
      </w:r>
      <w:r w:rsidRPr="00094B6C">
        <w:rPr>
          <w:rFonts w:ascii="Times New Roman" w:hAnsi="Times New Roman" w:cs="Times New Roman"/>
          <w:sz w:val="28"/>
          <w:szCs w:val="28"/>
        </w:rPr>
        <w:t>Členství ve SPOLKU zaniká:</w:t>
      </w:r>
    </w:p>
    <w:p w14:paraId="3C8A01E0" w14:textId="77777777" w:rsidR="00325529" w:rsidRDefault="00896C2D" w:rsidP="00417024">
      <w:pPr>
        <w:numPr>
          <w:ilvl w:val="1"/>
          <w:numId w:val="5"/>
        </w:numPr>
        <w:spacing w:after="41" w:line="216" w:lineRule="auto"/>
        <w:ind w:left="975" w:right="227" w:hanging="408"/>
        <w:jc w:val="both"/>
        <w:rPr>
          <w:rFonts w:ascii="Times New Roman" w:hAnsi="Times New Roman" w:cs="Times New Roman"/>
          <w:sz w:val="28"/>
          <w:szCs w:val="28"/>
        </w:rPr>
      </w:pPr>
      <w:r w:rsidRPr="00325529">
        <w:rPr>
          <w:rFonts w:ascii="Times New Roman" w:hAnsi="Times New Roman" w:cs="Times New Roman"/>
          <w:sz w:val="28"/>
          <w:szCs w:val="28"/>
        </w:rPr>
        <w:t>písemnou výpovědí (vystoupením) člena SPOLKU, a to dnem, kdy je tato výpověď doručena SPOLKU,</w:t>
      </w:r>
    </w:p>
    <w:p w14:paraId="11A596A8" w14:textId="5908AAB7" w:rsidR="00896C2D" w:rsidRPr="00325529" w:rsidRDefault="00896C2D" w:rsidP="00417024">
      <w:pPr>
        <w:numPr>
          <w:ilvl w:val="1"/>
          <w:numId w:val="5"/>
        </w:numPr>
        <w:spacing w:after="41" w:line="216" w:lineRule="auto"/>
        <w:ind w:left="975" w:right="227" w:hanging="408"/>
        <w:jc w:val="both"/>
        <w:rPr>
          <w:rFonts w:ascii="Times New Roman" w:hAnsi="Times New Roman" w:cs="Times New Roman"/>
          <w:sz w:val="28"/>
          <w:szCs w:val="28"/>
        </w:rPr>
      </w:pPr>
      <w:r w:rsidRPr="00325529">
        <w:rPr>
          <w:rFonts w:ascii="Times New Roman" w:hAnsi="Times New Roman" w:cs="Times New Roman"/>
          <w:sz w:val="28"/>
          <w:szCs w:val="28"/>
        </w:rPr>
        <w:t>nezaplacením členských příspěvku, a to prvním dnem měsíce následujícího po měsíci, ve kterém členský příspěvek nebyl uhrazen,</w:t>
      </w:r>
    </w:p>
    <w:p w14:paraId="18915345" w14:textId="77777777" w:rsidR="00896C2D" w:rsidRPr="00094B6C" w:rsidRDefault="00896C2D" w:rsidP="00AA4DC3">
      <w:pPr>
        <w:numPr>
          <w:ilvl w:val="1"/>
          <w:numId w:val="5"/>
        </w:numPr>
        <w:spacing w:after="0" w:line="216" w:lineRule="auto"/>
        <w:ind w:left="975" w:right="227" w:hanging="408"/>
        <w:jc w:val="both"/>
        <w:rPr>
          <w:rFonts w:ascii="Times New Roman" w:hAnsi="Times New Roman" w:cs="Times New Roman"/>
          <w:sz w:val="28"/>
          <w:szCs w:val="28"/>
        </w:rPr>
      </w:pPr>
      <w:r w:rsidRPr="00094B6C">
        <w:rPr>
          <w:rFonts w:ascii="Times New Roman" w:hAnsi="Times New Roman" w:cs="Times New Roman"/>
          <w:sz w:val="28"/>
          <w:szCs w:val="28"/>
        </w:rPr>
        <w:lastRenderedPageBreak/>
        <w:t>vyloučením člena SPOLKU za činnost, která je v zásadním rozporu se stanovami SPOLKU a smyslem činnosti a účelem SPOLKU,</w:t>
      </w:r>
    </w:p>
    <w:p w14:paraId="1A34464D" w14:textId="77777777" w:rsidR="00896C2D" w:rsidRPr="00094B6C" w:rsidRDefault="00896C2D" w:rsidP="00AA4DC3">
      <w:pPr>
        <w:numPr>
          <w:ilvl w:val="1"/>
          <w:numId w:val="5"/>
        </w:numPr>
        <w:spacing w:after="41" w:line="216" w:lineRule="auto"/>
        <w:ind w:left="975" w:right="227" w:hanging="408"/>
        <w:jc w:val="both"/>
        <w:rPr>
          <w:rFonts w:ascii="Times New Roman" w:hAnsi="Times New Roman" w:cs="Times New Roman"/>
          <w:sz w:val="28"/>
          <w:szCs w:val="28"/>
        </w:rPr>
      </w:pPr>
      <w:r w:rsidRPr="00094B6C">
        <w:rPr>
          <w:rFonts w:ascii="Times New Roman" w:hAnsi="Times New Roman" w:cs="Times New Roman"/>
          <w:sz w:val="28"/>
          <w:szCs w:val="28"/>
        </w:rPr>
        <w:t>úmrtím člena či zánikem SPOLKU,</w:t>
      </w:r>
    </w:p>
    <w:p w14:paraId="6279AF58" w14:textId="71D79A69" w:rsidR="00896C2D" w:rsidRDefault="00896C2D" w:rsidP="00AA4DC3">
      <w:pPr>
        <w:numPr>
          <w:ilvl w:val="1"/>
          <w:numId w:val="5"/>
        </w:numPr>
        <w:spacing w:after="41" w:line="216" w:lineRule="auto"/>
        <w:ind w:left="975" w:right="227" w:hanging="408"/>
        <w:jc w:val="both"/>
        <w:rPr>
          <w:rFonts w:ascii="Times New Roman" w:hAnsi="Times New Roman" w:cs="Times New Roman"/>
          <w:sz w:val="28"/>
          <w:szCs w:val="28"/>
        </w:rPr>
      </w:pPr>
      <w:r w:rsidRPr="00094B6C">
        <w:rPr>
          <w:rFonts w:ascii="Times New Roman" w:hAnsi="Times New Roman" w:cs="Times New Roman"/>
          <w:sz w:val="28"/>
          <w:szCs w:val="28"/>
        </w:rPr>
        <w:t>případně z jiného důvodu stanoveného zákonem nebo těmito stanovami.</w:t>
      </w:r>
    </w:p>
    <w:p w14:paraId="3BB5E804" w14:textId="77777777" w:rsidR="0027127F" w:rsidRPr="00094B6C" w:rsidRDefault="0027127F" w:rsidP="00AA4DC3">
      <w:pPr>
        <w:spacing w:after="41" w:line="216" w:lineRule="auto"/>
        <w:ind w:left="811" w:right="227"/>
        <w:jc w:val="both"/>
        <w:rPr>
          <w:rFonts w:ascii="Times New Roman" w:hAnsi="Times New Roman" w:cs="Times New Roman"/>
          <w:sz w:val="28"/>
          <w:szCs w:val="28"/>
        </w:rPr>
      </w:pPr>
    </w:p>
    <w:p w14:paraId="7148A5B9" w14:textId="77777777" w:rsidR="00896C2D" w:rsidRPr="00094B6C" w:rsidRDefault="00896C2D" w:rsidP="00AA4DC3">
      <w:pPr>
        <w:numPr>
          <w:ilvl w:val="0"/>
          <w:numId w:val="5"/>
        </w:numPr>
        <w:spacing w:after="165"/>
        <w:ind w:right="227" w:hanging="288"/>
        <w:jc w:val="both"/>
        <w:rPr>
          <w:rFonts w:ascii="Times New Roman" w:hAnsi="Times New Roman" w:cs="Times New Roman"/>
          <w:sz w:val="28"/>
          <w:szCs w:val="28"/>
        </w:rPr>
      </w:pPr>
      <w:r w:rsidRPr="00094B6C">
        <w:rPr>
          <w:rFonts w:ascii="Times New Roman" w:hAnsi="Times New Roman" w:cs="Times New Roman"/>
          <w:sz w:val="28"/>
          <w:szCs w:val="28"/>
        </w:rPr>
        <w:t>Kategorie členství:</w:t>
      </w:r>
    </w:p>
    <w:p w14:paraId="0B0A937C" w14:textId="77777777" w:rsidR="00896C2D" w:rsidRPr="0027127F" w:rsidRDefault="00896C2D" w:rsidP="00AA4DC3">
      <w:pPr>
        <w:numPr>
          <w:ilvl w:val="1"/>
          <w:numId w:val="5"/>
        </w:numPr>
        <w:spacing w:after="41" w:line="216" w:lineRule="auto"/>
        <w:ind w:right="227" w:hanging="408"/>
        <w:jc w:val="both"/>
        <w:rPr>
          <w:rFonts w:ascii="Times New Roman" w:hAnsi="Times New Roman" w:cs="Times New Roman"/>
          <w:sz w:val="28"/>
          <w:szCs w:val="28"/>
          <w:u w:val="single"/>
        </w:rPr>
      </w:pPr>
      <w:r w:rsidRPr="0027127F">
        <w:rPr>
          <w:rFonts w:ascii="Times New Roman" w:hAnsi="Times New Roman" w:cs="Times New Roman"/>
          <w:sz w:val="28"/>
          <w:szCs w:val="28"/>
          <w:u w:val="single"/>
        </w:rPr>
        <w:t>Mládežník</w:t>
      </w:r>
    </w:p>
    <w:p w14:paraId="2FC8B777" w14:textId="77777777" w:rsidR="00896C2D" w:rsidRPr="00094B6C" w:rsidRDefault="00896C2D" w:rsidP="00AA4DC3">
      <w:pPr>
        <w:spacing w:after="225"/>
        <w:ind w:left="403" w:right="227"/>
        <w:jc w:val="both"/>
        <w:rPr>
          <w:rFonts w:ascii="Times New Roman" w:hAnsi="Times New Roman" w:cs="Times New Roman"/>
          <w:sz w:val="28"/>
          <w:szCs w:val="28"/>
        </w:rPr>
      </w:pPr>
      <w:r w:rsidRPr="00094B6C">
        <w:rPr>
          <w:rFonts w:ascii="Times New Roman" w:hAnsi="Times New Roman" w:cs="Times New Roman"/>
          <w:sz w:val="28"/>
          <w:szCs w:val="28"/>
        </w:rPr>
        <w:t>- toto členství může získat fyzická osoba do 18 let. Se vznikem členství je spojena povinnost hradit roční členský příspěvek, který se muže lišit dle věku člena. Toto členství zaniká při dosažení věku 18 let. S členstvím není spojeno hlasovací právo na členské schůzi SPOLKU.</w:t>
      </w:r>
    </w:p>
    <w:p w14:paraId="42332BA5" w14:textId="77777777" w:rsidR="00896C2D" w:rsidRPr="0027127F" w:rsidRDefault="00896C2D" w:rsidP="00AA4DC3">
      <w:pPr>
        <w:numPr>
          <w:ilvl w:val="1"/>
          <w:numId w:val="5"/>
        </w:numPr>
        <w:spacing w:after="0"/>
        <w:ind w:right="227" w:hanging="408"/>
        <w:jc w:val="both"/>
        <w:rPr>
          <w:rFonts w:ascii="Times New Roman" w:hAnsi="Times New Roman" w:cs="Times New Roman"/>
          <w:sz w:val="28"/>
          <w:szCs w:val="28"/>
          <w:u w:val="single"/>
        </w:rPr>
      </w:pPr>
      <w:r w:rsidRPr="0027127F">
        <w:rPr>
          <w:rFonts w:ascii="Times New Roman" w:hAnsi="Times New Roman" w:cs="Times New Roman"/>
          <w:sz w:val="28"/>
          <w:szCs w:val="28"/>
          <w:u w:val="single"/>
        </w:rPr>
        <w:t>Členství s hlasovacím právem</w:t>
      </w:r>
    </w:p>
    <w:p w14:paraId="401E237F" w14:textId="77777777" w:rsidR="00896C2D" w:rsidRPr="00094B6C" w:rsidRDefault="00896C2D" w:rsidP="00AA4DC3">
      <w:pPr>
        <w:spacing w:after="292"/>
        <w:ind w:left="298" w:right="227"/>
        <w:jc w:val="both"/>
        <w:rPr>
          <w:rFonts w:ascii="Times New Roman" w:hAnsi="Times New Roman" w:cs="Times New Roman"/>
          <w:sz w:val="28"/>
          <w:szCs w:val="28"/>
        </w:rPr>
      </w:pPr>
      <w:r w:rsidRPr="00094B6C">
        <w:rPr>
          <w:rFonts w:ascii="Times New Roman" w:hAnsi="Times New Roman" w:cs="Times New Roman"/>
          <w:sz w:val="28"/>
          <w:szCs w:val="28"/>
        </w:rPr>
        <w:t>- toto členství muže získat fyzická osoba starší 18 let. Se vznikem členství s hlasovacím právem je spojena povinnost hradit roční členský příspěvek do 28. 2. za kalendářní rok a leden a únor následujícího kalendářního roku, a současně uhradit poplatek FAČR. Členství s hlasovacím právem zaniká při nesplnění podmínky pro toto členství.</w:t>
      </w:r>
    </w:p>
    <w:p w14:paraId="5F448EB5" w14:textId="77777777" w:rsidR="00896C2D" w:rsidRPr="00FC3D30" w:rsidRDefault="00896C2D" w:rsidP="00AA4DC3">
      <w:pPr>
        <w:numPr>
          <w:ilvl w:val="1"/>
          <w:numId w:val="5"/>
        </w:numPr>
        <w:spacing w:after="41" w:line="216" w:lineRule="auto"/>
        <w:ind w:right="227" w:hanging="408"/>
        <w:jc w:val="both"/>
        <w:rPr>
          <w:rFonts w:ascii="Times New Roman" w:hAnsi="Times New Roman" w:cs="Times New Roman"/>
          <w:sz w:val="28"/>
          <w:szCs w:val="28"/>
          <w:u w:val="single"/>
        </w:rPr>
      </w:pPr>
      <w:r w:rsidRPr="00FC3D30">
        <w:rPr>
          <w:rFonts w:ascii="Times New Roman" w:hAnsi="Times New Roman" w:cs="Times New Roman"/>
          <w:sz w:val="28"/>
          <w:szCs w:val="28"/>
          <w:u w:val="single"/>
        </w:rPr>
        <w:t>Čestné členství</w:t>
      </w:r>
    </w:p>
    <w:p w14:paraId="48789024" w14:textId="5849791D" w:rsidR="00896C2D" w:rsidRPr="00094B6C" w:rsidRDefault="00896C2D" w:rsidP="00AA4DC3">
      <w:pPr>
        <w:spacing w:after="8"/>
        <w:ind w:left="278" w:right="227"/>
        <w:jc w:val="both"/>
        <w:rPr>
          <w:rFonts w:ascii="Times New Roman" w:hAnsi="Times New Roman" w:cs="Times New Roman"/>
          <w:sz w:val="28"/>
          <w:szCs w:val="28"/>
        </w:rPr>
      </w:pPr>
      <w:r w:rsidRPr="00094B6C">
        <w:rPr>
          <w:rFonts w:ascii="Times New Roman" w:hAnsi="Times New Roman" w:cs="Times New Roman"/>
          <w:sz w:val="28"/>
          <w:szCs w:val="28"/>
        </w:rPr>
        <w:t>- toto členství muže získat fyzická osoba na základě rozhodnuti výkonného výboru SPOLKU. Se vznikem Čestného členství není spojena povinnost platit žádné členské příspěvky. Čestné členství m</w:t>
      </w:r>
      <w:r w:rsidR="00A6598D">
        <w:rPr>
          <w:rFonts w:ascii="Times New Roman" w:hAnsi="Times New Roman" w:cs="Times New Roman"/>
          <w:sz w:val="28"/>
          <w:szCs w:val="28"/>
        </w:rPr>
        <w:t>ů</w:t>
      </w:r>
      <w:r w:rsidRPr="00094B6C">
        <w:rPr>
          <w:rFonts w:ascii="Times New Roman" w:hAnsi="Times New Roman" w:cs="Times New Roman"/>
          <w:sz w:val="28"/>
          <w:szCs w:val="28"/>
        </w:rPr>
        <w:t>že být výkonným výborem stanoveno na určitou dobu a</w:t>
      </w:r>
      <w:r w:rsidR="00A6598D">
        <w:rPr>
          <w:rFonts w:ascii="Times New Roman" w:hAnsi="Times New Roman" w:cs="Times New Roman"/>
          <w:sz w:val="28"/>
          <w:szCs w:val="28"/>
        </w:rPr>
        <w:t xml:space="preserve"> </w:t>
      </w:r>
      <w:r w:rsidRPr="00094B6C">
        <w:rPr>
          <w:rFonts w:ascii="Times New Roman" w:hAnsi="Times New Roman" w:cs="Times New Roman"/>
          <w:sz w:val="28"/>
          <w:szCs w:val="28"/>
        </w:rPr>
        <w:t>m</w:t>
      </w:r>
      <w:r w:rsidR="00A6598D">
        <w:rPr>
          <w:rFonts w:ascii="Times New Roman" w:hAnsi="Times New Roman" w:cs="Times New Roman"/>
          <w:sz w:val="28"/>
          <w:szCs w:val="28"/>
        </w:rPr>
        <w:t>ů</w:t>
      </w:r>
      <w:r w:rsidRPr="00094B6C">
        <w:rPr>
          <w:rFonts w:ascii="Times New Roman" w:hAnsi="Times New Roman" w:cs="Times New Roman"/>
          <w:sz w:val="28"/>
          <w:szCs w:val="28"/>
        </w:rPr>
        <w:t>že být také rozhodnutím výkonného výboru zrušeno. S Čestným členstvím není spojeno hlasovací právo na členské schůzi SPOLKU</w:t>
      </w:r>
    </w:p>
    <w:p w14:paraId="36D4D8D5" w14:textId="77777777" w:rsidR="00896C2D" w:rsidRPr="00094B6C" w:rsidRDefault="00896C2D" w:rsidP="00AA4DC3">
      <w:pPr>
        <w:spacing w:after="8"/>
        <w:ind w:left="278" w:right="227"/>
        <w:jc w:val="both"/>
        <w:rPr>
          <w:rFonts w:ascii="Times New Roman" w:hAnsi="Times New Roman" w:cs="Times New Roman"/>
          <w:sz w:val="28"/>
          <w:szCs w:val="28"/>
        </w:rPr>
      </w:pPr>
    </w:p>
    <w:p w14:paraId="403B67C1" w14:textId="77777777" w:rsidR="00896C2D" w:rsidRPr="00094B6C" w:rsidRDefault="00896C2D" w:rsidP="00AA4DC3">
      <w:pPr>
        <w:numPr>
          <w:ilvl w:val="0"/>
          <w:numId w:val="6"/>
        </w:numPr>
        <w:spacing w:after="222" w:line="252" w:lineRule="auto"/>
        <w:ind w:left="505" w:right="227" w:hanging="386"/>
        <w:jc w:val="both"/>
        <w:rPr>
          <w:rFonts w:ascii="Times New Roman" w:hAnsi="Times New Roman" w:cs="Times New Roman"/>
          <w:sz w:val="28"/>
          <w:szCs w:val="28"/>
        </w:rPr>
      </w:pPr>
      <w:r w:rsidRPr="00094B6C">
        <w:rPr>
          <w:rFonts w:ascii="Times New Roman" w:hAnsi="Times New Roman" w:cs="Times New Roman"/>
          <w:sz w:val="28"/>
          <w:szCs w:val="28"/>
        </w:rPr>
        <w:t>Pokud není stanoveno ve stanovách jinak, vzniká členství ve SPOLKU vždy na dobu neurčitou. Se souhlasem výkonného výboru SPOLKU muže být členství přerušeno na určitou dobu. Stejně tak muže být přerušení na žádost člena se souhlasem výkonného výboru SPOLKU ukončeno dříve, než bylo původně zamýšleno.</w:t>
      </w:r>
    </w:p>
    <w:p w14:paraId="5B32A26B" w14:textId="77777777" w:rsidR="0027127F" w:rsidRDefault="00896C2D" w:rsidP="00AA4DC3">
      <w:pPr>
        <w:numPr>
          <w:ilvl w:val="0"/>
          <w:numId w:val="6"/>
        </w:numPr>
        <w:spacing w:after="4" w:line="306" w:lineRule="auto"/>
        <w:ind w:right="227" w:hanging="384"/>
        <w:jc w:val="both"/>
        <w:rPr>
          <w:rFonts w:ascii="Times New Roman" w:hAnsi="Times New Roman" w:cs="Times New Roman"/>
          <w:sz w:val="28"/>
          <w:szCs w:val="28"/>
        </w:rPr>
      </w:pPr>
      <w:r w:rsidRPr="00094B6C">
        <w:rPr>
          <w:rFonts w:ascii="Times New Roman" w:hAnsi="Times New Roman" w:cs="Times New Roman"/>
          <w:sz w:val="28"/>
          <w:szCs w:val="28"/>
        </w:rPr>
        <w:t xml:space="preserve">Člen SPOLKU má práva a povinnosti: </w:t>
      </w:r>
    </w:p>
    <w:p w14:paraId="4208335A" w14:textId="02AA17CA" w:rsidR="00896C2D" w:rsidRPr="00094B6C" w:rsidRDefault="00896C2D" w:rsidP="00AA4DC3">
      <w:pPr>
        <w:spacing w:after="4" w:line="306" w:lineRule="auto"/>
        <w:ind w:left="504" w:right="227"/>
        <w:jc w:val="both"/>
        <w:rPr>
          <w:rFonts w:ascii="Times New Roman" w:hAnsi="Times New Roman" w:cs="Times New Roman"/>
          <w:sz w:val="28"/>
          <w:szCs w:val="28"/>
        </w:rPr>
      </w:pPr>
      <w:r w:rsidRPr="00094B6C">
        <w:rPr>
          <w:rFonts w:ascii="Times New Roman" w:hAnsi="Times New Roman" w:cs="Times New Roman"/>
          <w:sz w:val="28"/>
          <w:szCs w:val="28"/>
        </w:rPr>
        <w:t xml:space="preserve">a) </w:t>
      </w:r>
      <w:r w:rsidR="000E159A">
        <w:rPr>
          <w:rFonts w:ascii="Times New Roman" w:hAnsi="Times New Roman" w:cs="Times New Roman"/>
          <w:sz w:val="28"/>
          <w:szCs w:val="28"/>
        </w:rPr>
        <w:t xml:space="preserve"> </w:t>
      </w:r>
      <w:r w:rsidRPr="00094B6C">
        <w:rPr>
          <w:rFonts w:ascii="Times New Roman" w:hAnsi="Times New Roman" w:cs="Times New Roman"/>
          <w:sz w:val="28"/>
          <w:szCs w:val="28"/>
        </w:rPr>
        <w:t xml:space="preserve">dodržovat stanovy, </w:t>
      </w:r>
      <w:r w:rsidR="0027127F">
        <w:rPr>
          <w:rFonts w:ascii="Times New Roman" w:hAnsi="Times New Roman" w:cs="Times New Roman"/>
          <w:sz w:val="28"/>
          <w:szCs w:val="28"/>
        </w:rPr>
        <w:t>p</w:t>
      </w:r>
      <w:r w:rsidRPr="00094B6C">
        <w:rPr>
          <w:rFonts w:ascii="Times New Roman" w:hAnsi="Times New Roman" w:cs="Times New Roman"/>
          <w:sz w:val="28"/>
          <w:szCs w:val="28"/>
        </w:rPr>
        <w:t>lnit usnesení orgánu SPOLKU,</w:t>
      </w:r>
    </w:p>
    <w:p w14:paraId="4FA6CE2C" w14:textId="77777777" w:rsidR="00896C2D" w:rsidRPr="00094B6C" w:rsidRDefault="00896C2D" w:rsidP="00AA4DC3">
      <w:pPr>
        <w:numPr>
          <w:ilvl w:val="1"/>
          <w:numId w:val="6"/>
        </w:numPr>
        <w:spacing w:after="4" w:line="252" w:lineRule="auto"/>
        <w:ind w:right="227" w:hanging="403"/>
        <w:jc w:val="both"/>
        <w:rPr>
          <w:rFonts w:ascii="Times New Roman" w:hAnsi="Times New Roman" w:cs="Times New Roman"/>
          <w:sz w:val="28"/>
          <w:szCs w:val="28"/>
        </w:rPr>
      </w:pPr>
      <w:r w:rsidRPr="00094B6C">
        <w:rPr>
          <w:rFonts w:ascii="Times New Roman" w:hAnsi="Times New Roman" w:cs="Times New Roman"/>
          <w:sz w:val="28"/>
          <w:szCs w:val="28"/>
        </w:rPr>
        <w:t>aktivně hájit zájmy SPOLKU, dodržovat vnitřní dohody a nepodnikat žádné kroky, které by byly v rozporu se zájmy SPOLKU,</w:t>
      </w:r>
    </w:p>
    <w:p w14:paraId="4D405CF4" w14:textId="2C383085" w:rsidR="00896C2D" w:rsidRPr="00094B6C" w:rsidRDefault="00896C2D" w:rsidP="00AA4DC3">
      <w:pPr>
        <w:numPr>
          <w:ilvl w:val="1"/>
          <w:numId w:val="6"/>
        </w:numPr>
        <w:spacing w:after="4" w:line="252" w:lineRule="auto"/>
        <w:ind w:left="891" w:right="227" w:hanging="403"/>
        <w:jc w:val="both"/>
        <w:rPr>
          <w:rFonts w:ascii="Times New Roman" w:hAnsi="Times New Roman" w:cs="Times New Roman"/>
          <w:sz w:val="28"/>
          <w:szCs w:val="28"/>
        </w:rPr>
      </w:pPr>
      <w:r w:rsidRPr="00094B6C">
        <w:rPr>
          <w:rFonts w:ascii="Times New Roman" w:hAnsi="Times New Roman" w:cs="Times New Roman"/>
          <w:sz w:val="28"/>
          <w:szCs w:val="28"/>
        </w:rPr>
        <w:t xml:space="preserve">aktivně a pravidelně se účastnit jednání orgánu SPOLKU a přispívat ke </w:t>
      </w:r>
      <w:r w:rsidR="000E159A">
        <w:rPr>
          <w:rFonts w:ascii="Times New Roman" w:hAnsi="Times New Roman" w:cs="Times New Roman"/>
          <w:sz w:val="28"/>
          <w:szCs w:val="28"/>
        </w:rPr>
        <w:t>z</w:t>
      </w:r>
      <w:r w:rsidRPr="00094B6C">
        <w:rPr>
          <w:rFonts w:ascii="Times New Roman" w:hAnsi="Times New Roman" w:cs="Times New Roman"/>
          <w:sz w:val="28"/>
          <w:szCs w:val="28"/>
        </w:rPr>
        <w:t>lepšení jejich práce,</w:t>
      </w:r>
    </w:p>
    <w:p w14:paraId="393AD6DB" w14:textId="77777777" w:rsidR="00896C2D" w:rsidRPr="00094B6C" w:rsidRDefault="00896C2D" w:rsidP="00AA4DC3">
      <w:pPr>
        <w:numPr>
          <w:ilvl w:val="1"/>
          <w:numId w:val="6"/>
        </w:numPr>
        <w:spacing w:after="4" w:line="252" w:lineRule="auto"/>
        <w:ind w:right="227" w:hanging="403"/>
        <w:jc w:val="both"/>
        <w:rPr>
          <w:rFonts w:ascii="Times New Roman" w:hAnsi="Times New Roman" w:cs="Times New Roman"/>
          <w:sz w:val="28"/>
          <w:szCs w:val="28"/>
        </w:rPr>
      </w:pPr>
      <w:r w:rsidRPr="00094B6C">
        <w:rPr>
          <w:rFonts w:ascii="Times New Roman" w:hAnsi="Times New Roman" w:cs="Times New Roman"/>
          <w:sz w:val="28"/>
          <w:szCs w:val="28"/>
        </w:rPr>
        <w:t>užívat majetek, zařízení dle rozhodnutí výkonného výboru,</w:t>
      </w:r>
    </w:p>
    <w:p w14:paraId="21515DB6" w14:textId="77777777" w:rsidR="00896C2D" w:rsidRPr="00094B6C" w:rsidRDefault="00896C2D" w:rsidP="00AA4DC3">
      <w:pPr>
        <w:numPr>
          <w:ilvl w:val="1"/>
          <w:numId w:val="6"/>
        </w:numPr>
        <w:spacing w:after="4" w:line="252" w:lineRule="auto"/>
        <w:ind w:right="227" w:hanging="403"/>
        <w:jc w:val="both"/>
        <w:rPr>
          <w:rFonts w:ascii="Times New Roman" w:hAnsi="Times New Roman" w:cs="Times New Roman"/>
          <w:sz w:val="28"/>
          <w:szCs w:val="28"/>
        </w:rPr>
      </w:pPr>
      <w:r w:rsidRPr="00094B6C">
        <w:rPr>
          <w:rFonts w:ascii="Times New Roman" w:hAnsi="Times New Roman" w:cs="Times New Roman"/>
          <w:sz w:val="28"/>
          <w:szCs w:val="28"/>
        </w:rPr>
        <w:t>podílet se na výhodách, které z členství SPOLKU vyplývají,</w:t>
      </w:r>
    </w:p>
    <w:p w14:paraId="4984D3E7" w14:textId="52938FBB" w:rsidR="00896C2D" w:rsidRPr="00094B6C" w:rsidRDefault="00896C2D" w:rsidP="00AA4DC3">
      <w:pPr>
        <w:numPr>
          <w:ilvl w:val="1"/>
          <w:numId w:val="6"/>
        </w:numPr>
        <w:spacing w:after="4" w:line="252" w:lineRule="auto"/>
        <w:ind w:right="227" w:hanging="403"/>
        <w:jc w:val="both"/>
        <w:rPr>
          <w:rFonts w:ascii="Times New Roman" w:hAnsi="Times New Roman" w:cs="Times New Roman"/>
          <w:sz w:val="28"/>
          <w:szCs w:val="28"/>
        </w:rPr>
      </w:pPr>
      <w:r w:rsidRPr="00094B6C">
        <w:rPr>
          <w:rFonts w:ascii="Times New Roman" w:hAnsi="Times New Roman" w:cs="Times New Roman"/>
          <w:sz w:val="28"/>
          <w:szCs w:val="28"/>
        </w:rPr>
        <w:t>platit řádně členské příspěvky</w:t>
      </w:r>
      <w:r w:rsidR="00760788">
        <w:rPr>
          <w:rFonts w:ascii="Times New Roman" w:hAnsi="Times New Roman" w:cs="Times New Roman"/>
          <w:sz w:val="28"/>
          <w:szCs w:val="28"/>
        </w:rPr>
        <w:t>,</w:t>
      </w:r>
    </w:p>
    <w:p w14:paraId="07C21505" w14:textId="77777777" w:rsidR="00896C2D" w:rsidRDefault="00896C2D" w:rsidP="00AA4DC3">
      <w:pPr>
        <w:numPr>
          <w:ilvl w:val="1"/>
          <w:numId w:val="6"/>
        </w:numPr>
        <w:spacing w:after="830" w:line="252" w:lineRule="auto"/>
        <w:ind w:right="227" w:hanging="403"/>
        <w:jc w:val="both"/>
        <w:rPr>
          <w:rFonts w:ascii="Times New Roman" w:hAnsi="Times New Roman" w:cs="Times New Roman"/>
          <w:sz w:val="28"/>
          <w:szCs w:val="28"/>
        </w:rPr>
      </w:pPr>
      <w:r w:rsidRPr="00094B6C">
        <w:rPr>
          <w:rFonts w:ascii="Times New Roman" w:hAnsi="Times New Roman" w:cs="Times New Roman"/>
          <w:sz w:val="28"/>
          <w:szCs w:val="28"/>
        </w:rPr>
        <w:t>chránit svěřený majetek SPOLKU.</w:t>
      </w:r>
    </w:p>
    <w:p w14:paraId="48C8DD92" w14:textId="1CC46E8A" w:rsidR="00FC3D30" w:rsidRPr="002F715F" w:rsidRDefault="00FC3D30" w:rsidP="00D34035">
      <w:pPr>
        <w:spacing w:after="830" w:line="252" w:lineRule="auto"/>
        <w:ind w:left="306" w:right="227" w:hanging="306"/>
        <w:jc w:val="both"/>
        <w:rPr>
          <w:rFonts w:ascii="Times New Roman" w:hAnsi="Times New Roman" w:cs="Times New Roman"/>
          <w:color w:val="EE0000"/>
          <w:sz w:val="28"/>
          <w:szCs w:val="28"/>
        </w:rPr>
      </w:pPr>
      <w:r w:rsidRPr="002F715F">
        <w:rPr>
          <w:rFonts w:ascii="Times New Roman" w:hAnsi="Times New Roman" w:cs="Times New Roman"/>
          <w:color w:val="EE0000"/>
          <w:sz w:val="28"/>
          <w:szCs w:val="28"/>
        </w:rPr>
        <w:lastRenderedPageBreak/>
        <w:t>7.</w:t>
      </w:r>
      <w:r>
        <w:rPr>
          <w:rFonts w:ascii="Times New Roman" w:hAnsi="Times New Roman" w:cs="Times New Roman"/>
          <w:sz w:val="28"/>
          <w:szCs w:val="28"/>
        </w:rPr>
        <w:t xml:space="preserve">  </w:t>
      </w:r>
      <w:r w:rsidRPr="002F715F">
        <w:rPr>
          <w:rFonts w:ascii="Times New Roman" w:hAnsi="Times New Roman" w:cs="Times New Roman"/>
          <w:color w:val="EE0000"/>
          <w:sz w:val="28"/>
          <w:szCs w:val="28"/>
        </w:rPr>
        <w:t>Člen SPOLKU je oprávněn vykonávat trenérskou činnost v rámci družstev SPOLKU. Za tuto činnost mu náleží odměna</w:t>
      </w:r>
      <w:r w:rsidR="00516441" w:rsidRPr="002F715F">
        <w:rPr>
          <w:rFonts w:ascii="Times New Roman" w:hAnsi="Times New Roman" w:cs="Times New Roman"/>
          <w:color w:val="EE0000"/>
          <w:sz w:val="28"/>
          <w:szCs w:val="28"/>
        </w:rPr>
        <w:t xml:space="preserve">, a to </w:t>
      </w:r>
      <w:r w:rsidR="001A13EA" w:rsidRPr="002F715F">
        <w:rPr>
          <w:rFonts w:ascii="Times New Roman" w:hAnsi="Times New Roman" w:cs="Times New Roman"/>
          <w:color w:val="EE0000"/>
          <w:sz w:val="28"/>
          <w:szCs w:val="28"/>
        </w:rPr>
        <w:t xml:space="preserve">buď </w:t>
      </w:r>
      <w:r w:rsidR="00516441" w:rsidRPr="002F715F">
        <w:rPr>
          <w:rFonts w:ascii="Times New Roman" w:hAnsi="Times New Roman" w:cs="Times New Roman"/>
          <w:color w:val="EE0000"/>
          <w:sz w:val="28"/>
          <w:szCs w:val="28"/>
        </w:rPr>
        <w:t>formou</w:t>
      </w:r>
      <w:r w:rsidR="00D60C5B" w:rsidRPr="002F715F">
        <w:rPr>
          <w:rFonts w:ascii="Times New Roman" w:hAnsi="Times New Roman" w:cs="Times New Roman"/>
          <w:color w:val="EE0000"/>
          <w:sz w:val="28"/>
          <w:szCs w:val="28"/>
        </w:rPr>
        <w:t xml:space="preserve"> živnostenského oprávnění, dohody o provedení práce nebo smlouvou o výkonu činnosti trenéra (p</w:t>
      </w:r>
      <w:r w:rsidR="00D60C5B" w:rsidRPr="002F715F">
        <w:rPr>
          <w:rFonts w:ascii="Times New Roman" w:hAnsi="Times New Roman" w:cs="Times New Roman"/>
          <w:color w:val="EE0000"/>
          <w:sz w:val="28"/>
          <w:szCs w:val="28"/>
        </w:rPr>
        <w:t xml:space="preserve">říjem z této činnosti lze podřadit pod tzv. ostatní příjem z příležitostné činnosti podle §10 odst. 1 písm. a) zákona o daních z příjmu, a to za podmínky, že se bude jednat o ojedinělou činnost. Takový příjem je osvobozen od daně z příjmu, pokud za rok nepřesáhne částku </w:t>
      </w:r>
      <w:r w:rsidR="00D60C5B" w:rsidRPr="002F715F">
        <w:rPr>
          <w:rFonts w:ascii="Times New Roman" w:hAnsi="Times New Roman" w:cs="Times New Roman"/>
          <w:color w:val="EE0000"/>
          <w:sz w:val="28"/>
          <w:szCs w:val="28"/>
        </w:rPr>
        <w:t>dle uvedeného zákona).</w:t>
      </w:r>
    </w:p>
    <w:p w14:paraId="052C3DD5" w14:textId="19EE7E98" w:rsidR="00760788" w:rsidRPr="003C7B33" w:rsidRDefault="00D34035" w:rsidP="00D34035">
      <w:pPr>
        <w:spacing w:after="0" w:line="252" w:lineRule="auto"/>
        <w:ind w:left="892" w:right="227"/>
        <w:rPr>
          <w:rFonts w:ascii="Times New Roman" w:hAnsi="Times New Roman" w:cs="Times New Roman"/>
          <w:b/>
          <w:bCs/>
          <w:sz w:val="28"/>
          <w:szCs w:val="28"/>
        </w:rPr>
      </w:pPr>
      <w:r>
        <w:rPr>
          <w:rFonts w:ascii="Times New Roman" w:hAnsi="Times New Roman" w:cs="Times New Roman"/>
          <w:sz w:val="28"/>
          <w:szCs w:val="28"/>
        </w:rPr>
        <w:t xml:space="preserve">                                                         </w:t>
      </w:r>
      <w:r w:rsidR="00760788" w:rsidRPr="003C7B33">
        <w:rPr>
          <w:rFonts w:ascii="Times New Roman" w:hAnsi="Times New Roman" w:cs="Times New Roman"/>
          <w:b/>
          <w:bCs/>
          <w:sz w:val="28"/>
          <w:szCs w:val="28"/>
        </w:rPr>
        <w:t>V.</w:t>
      </w:r>
    </w:p>
    <w:p w14:paraId="3BAD1AF6" w14:textId="77777777" w:rsidR="00896C2D" w:rsidRPr="003C7B33" w:rsidRDefault="00896C2D" w:rsidP="00D34035">
      <w:pPr>
        <w:spacing w:after="0"/>
        <w:ind w:right="227"/>
        <w:jc w:val="center"/>
        <w:rPr>
          <w:rFonts w:ascii="Times New Roman" w:hAnsi="Times New Roman" w:cs="Times New Roman"/>
          <w:b/>
          <w:bCs/>
          <w:sz w:val="28"/>
          <w:szCs w:val="28"/>
        </w:rPr>
      </w:pPr>
      <w:r w:rsidRPr="003C7B33">
        <w:rPr>
          <w:rFonts w:ascii="Times New Roman" w:hAnsi="Times New Roman" w:cs="Times New Roman"/>
          <w:b/>
          <w:bCs/>
          <w:sz w:val="28"/>
          <w:szCs w:val="28"/>
        </w:rPr>
        <w:t>Orgány SPOLKU</w:t>
      </w:r>
    </w:p>
    <w:p w14:paraId="7AF02768" w14:textId="77777777" w:rsidR="00896C2D" w:rsidRPr="00094B6C" w:rsidRDefault="00896C2D" w:rsidP="00D34035">
      <w:pPr>
        <w:spacing w:after="0"/>
        <w:ind w:left="437" w:right="227"/>
        <w:rPr>
          <w:rFonts w:ascii="Times New Roman" w:hAnsi="Times New Roman" w:cs="Times New Roman"/>
          <w:sz w:val="28"/>
          <w:szCs w:val="28"/>
        </w:rPr>
      </w:pPr>
      <w:r w:rsidRPr="00094B6C">
        <w:rPr>
          <w:rFonts w:ascii="Times New Roman" w:hAnsi="Times New Roman" w:cs="Times New Roman"/>
          <w:sz w:val="28"/>
          <w:szCs w:val="28"/>
        </w:rPr>
        <w:t>Organizační strukturu SPOLKU tvoří tyto orgány:</w:t>
      </w:r>
    </w:p>
    <w:p w14:paraId="6A24AB07" w14:textId="77777777" w:rsidR="00896C2D" w:rsidRPr="00094B6C" w:rsidRDefault="00896C2D" w:rsidP="00D34035">
      <w:pPr>
        <w:numPr>
          <w:ilvl w:val="1"/>
          <w:numId w:val="7"/>
        </w:numPr>
        <w:spacing w:after="43" w:line="219" w:lineRule="auto"/>
        <w:ind w:right="227" w:hanging="355"/>
        <w:rPr>
          <w:rFonts w:ascii="Times New Roman" w:hAnsi="Times New Roman" w:cs="Times New Roman"/>
          <w:sz w:val="28"/>
          <w:szCs w:val="28"/>
        </w:rPr>
      </w:pPr>
      <w:r w:rsidRPr="00094B6C">
        <w:rPr>
          <w:rFonts w:ascii="Times New Roman" w:hAnsi="Times New Roman" w:cs="Times New Roman"/>
          <w:sz w:val="28"/>
          <w:szCs w:val="28"/>
        </w:rPr>
        <w:t>členská schůze,</w:t>
      </w:r>
    </w:p>
    <w:p w14:paraId="1BC21B43" w14:textId="77777777" w:rsidR="00896C2D" w:rsidRPr="00094B6C" w:rsidRDefault="00896C2D" w:rsidP="00D34035">
      <w:pPr>
        <w:numPr>
          <w:ilvl w:val="1"/>
          <w:numId w:val="7"/>
        </w:numPr>
        <w:spacing w:after="4" w:line="252" w:lineRule="auto"/>
        <w:ind w:right="227" w:hanging="355"/>
        <w:rPr>
          <w:rFonts w:ascii="Times New Roman" w:hAnsi="Times New Roman" w:cs="Times New Roman"/>
          <w:sz w:val="28"/>
          <w:szCs w:val="28"/>
        </w:rPr>
      </w:pPr>
      <w:r w:rsidRPr="00094B6C">
        <w:rPr>
          <w:rFonts w:ascii="Times New Roman" w:hAnsi="Times New Roman" w:cs="Times New Roman"/>
          <w:sz w:val="28"/>
          <w:szCs w:val="28"/>
        </w:rPr>
        <w:t>výkonný výbor,</w:t>
      </w:r>
    </w:p>
    <w:p w14:paraId="009CAC84" w14:textId="5BE9A7FE" w:rsidR="00896C2D" w:rsidRDefault="00896C2D" w:rsidP="00D34035">
      <w:pPr>
        <w:numPr>
          <w:ilvl w:val="1"/>
          <w:numId w:val="7"/>
        </w:numPr>
        <w:spacing w:after="343" w:line="252" w:lineRule="auto"/>
        <w:ind w:right="227" w:hanging="355"/>
        <w:rPr>
          <w:rFonts w:ascii="Times New Roman" w:hAnsi="Times New Roman" w:cs="Times New Roman"/>
          <w:sz w:val="28"/>
          <w:szCs w:val="28"/>
        </w:rPr>
      </w:pPr>
      <w:r w:rsidRPr="00094B6C">
        <w:rPr>
          <w:rFonts w:ascii="Times New Roman" w:hAnsi="Times New Roman" w:cs="Times New Roman"/>
          <w:sz w:val="28"/>
          <w:szCs w:val="28"/>
        </w:rPr>
        <w:t>kontrolní komise</w:t>
      </w:r>
      <w:r w:rsidR="00760788">
        <w:rPr>
          <w:rFonts w:ascii="Times New Roman" w:hAnsi="Times New Roman" w:cs="Times New Roman"/>
          <w:sz w:val="28"/>
          <w:szCs w:val="28"/>
        </w:rPr>
        <w:t>.</w:t>
      </w:r>
    </w:p>
    <w:p w14:paraId="6DF951A7" w14:textId="743F2054" w:rsidR="00BA3652" w:rsidRPr="003C7B33" w:rsidRDefault="00D34035" w:rsidP="00D34035">
      <w:pPr>
        <w:spacing w:after="0" w:line="252" w:lineRule="auto"/>
        <w:ind w:left="844" w:right="227"/>
        <w:rPr>
          <w:rFonts w:ascii="Times New Roman" w:hAnsi="Times New Roman" w:cs="Times New Roman"/>
          <w:b/>
          <w:bCs/>
          <w:sz w:val="28"/>
          <w:szCs w:val="28"/>
        </w:rPr>
      </w:pPr>
      <w:r w:rsidRPr="003C7B33">
        <w:rPr>
          <w:rFonts w:ascii="Times New Roman" w:hAnsi="Times New Roman" w:cs="Times New Roman"/>
          <w:b/>
          <w:bCs/>
          <w:sz w:val="28"/>
          <w:szCs w:val="28"/>
        </w:rPr>
        <w:t xml:space="preserve">                                                         </w:t>
      </w:r>
      <w:r w:rsidR="00BA3652" w:rsidRPr="003C7B33">
        <w:rPr>
          <w:rFonts w:ascii="Times New Roman" w:hAnsi="Times New Roman" w:cs="Times New Roman"/>
          <w:b/>
          <w:bCs/>
          <w:sz w:val="28"/>
          <w:szCs w:val="28"/>
        </w:rPr>
        <w:t>VI.</w:t>
      </w:r>
    </w:p>
    <w:p w14:paraId="1592E8E5" w14:textId="77777777" w:rsidR="00896C2D" w:rsidRPr="003C7B33" w:rsidRDefault="00896C2D" w:rsidP="00D34035">
      <w:pPr>
        <w:pStyle w:val="Nadpis1"/>
        <w:spacing w:after="0"/>
        <w:ind w:right="227"/>
        <w:rPr>
          <w:rFonts w:ascii="Times New Roman" w:hAnsi="Times New Roman" w:cs="Times New Roman"/>
          <w:b/>
          <w:bCs/>
          <w:szCs w:val="28"/>
        </w:rPr>
      </w:pPr>
      <w:r w:rsidRPr="003C7B33">
        <w:rPr>
          <w:rFonts w:ascii="Times New Roman" w:hAnsi="Times New Roman" w:cs="Times New Roman"/>
          <w:b/>
          <w:bCs/>
          <w:szCs w:val="28"/>
        </w:rPr>
        <w:t>Členská schůze</w:t>
      </w:r>
    </w:p>
    <w:p w14:paraId="3FFD61B9" w14:textId="15B830E5" w:rsidR="00896C2D" w:rsidRPr="00094B6C" w:rsidRDefault="00896C2D" w:rsidP="00D34035">
      <w:pPr>
        <w:spacing w:after="241" w:line="219" w:lineRule="auto"/>
        <w:ind w:left="413" w:right="227" w:hanging="259"/>
        <w:rPr>
          <w:rFonts w:ascii="Times New Roman" w:hAnsi="Times New Roman" w:cs="Times New Roman"/>
          <w:sz w:val="28"/>
          <w:szCs w:val="28"/>
        </w:rPr>
      </w:pPr>
      <w:r w:rsidRPr="00094B6C">
        <w:rPr>
          <w:rFonts w:ascii="Times New Roman" w:hAnsi="Times New Roman" w:cs="Times New Roman"/>
          <w:noProof/>
          <w:sz w:val="28"/>
          <w:szCs w:val="28"/>
        </w:rPr>
        <w:drawing>
          <wp:anchor distT="0" distB="0" distL="114300" distR="114300" simplePos="0" relativeHeight="251661312" behindDoc="0" locked="0" layoutInCell="1" allowOverlap="0" wp14:anchorId="1394AD54" wp14:editId="49CA186D">
            <wp:simplePos x="0" y="0"/>
            <wp:positionH relativeFrom="page">
              <wp:posOffset>124984</wp:posOffset>
            </wp:positionH>
            <wp:positionV relativeFrom="page">
              <wp:posOffset>9734692</wp:posOffset>
            </wp:positionV>
            <wp:extent cx="6097" cy="6098"/>
            <wp:effectExtent l="0" t="0" r="0" b="0"/>
            <wp:wrapSquare wrapText="bothSides"/>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6"/>
                    <a:stretch>
                      <a:fillRect/>
                    </a:stretch>
                  </pic:blipFill>
                  <pic:spPr>
                    <a:xfrm>
                      <a:off x="0" y="0"/>
                      <a:ext cx="6097" cy="6098"/>
                    </a:xfrm>
                    <a:prstGeom prst="rect">
                      <a:avLst/>
                    </a:prstGeom>
                  </pic:spPr>
                </pic:pic>
              </a:graphicData>
            </a:graphic>
          </wp:anchor>
        </w:drawing>
      </w:r>
      <w:r w:rsidRPr="00094B6C">
        <w:rPr>
          <w:rFonts w:ascii="Times New Roman" w:hAnsi="Times New Roman" w:cs="Times New Roman"/>
          <w:sz w:val="28"/>
          <w:szCs w:val="28"/>
        </w:rPr>
        <w:t>1. Nejvyšším orgánem SPOLKU je členská schůze. Členská schůze rozhoduje o všech významných věcech, týkajících se SPOLKU, zejména:</w:t>
      </w:r>
    </w:p>
    <w:p w14:paraId="769AD4F3" w14:textId="77777777" w:rsidR="00896C2D" w:rsidRPr="00094B6C" w:rsidRDefault="00896C2D" w:rsidP="00D34035">
      <w:pPr>
        <w:numPr>
          <w:ilvl w:val="0"/>
          <w:numId w:val="8"/>
        </w:numPr>
        <w:spacing w:after="43" w:line="219" w:lineRule="auto"/>
        <w:ind w:right="227" w:hanging="408"/>
        <w:rPr>
          <w:rFonts w:ascii="Times New Roman" w:hAnsi="Times New Roman" w:cs="Times New Roman"/>
          <w:sz w:val="28"/>
          <w:szCs w:val="28"/>
        </w:rPr>
      </w:pPr>
      <w:r w:rsidRPr="00094B6C">
        <w:rPr>
          <w:rFonts w:ascii="Times New Roman" w:hAnsi="Times New Roman" w:cs="Times New Roman"/>
          <w:sz w:val="28"/>
          <w:szCs w:val="28"/>
        </w:rPr>
        <w:t>schvaluje stanovy SPOLKU a změny těchto stanov,</w:t>
      </w:r>
    </w:p>
    <w:p w14:paraId="2CE87599" w14:textId="77777777" w:rsidR="00896C2D" w:rsidRPr="00094B6C" w:rsidRDefault="00896C2D" w:rsidP="00D34035">
      <w:pPr>
        <w:numPr>
          <w:ilvl w:val="0"/>
          <w:numId w:val="8"/>
        </w:numPr>
        <w:spacing w:after="4" w:line="252" w:lineRule="auto"/>
        <w:ind w:right="227" w:hanging="408"/>
        <w:rPr>
          <w:rFonts w:ascii="Times New Roman" w:hAnsi="Times New Roman" w:cs="Times New Roman"/>
          <w:sz w:val="28"/>
          <w:szCs w:val="28"/>
        </w:rPr>
      </w:pPr>
      <w:r w:rsidRPr="00094B6C">
        <w:rPr>
          <w:rFonts w:ascii="Times New Roman" w:hAnsi="Times New Roman" w:cs="Times New Roman"/>
          <w:sz w:val="28"/>
          <w:szCs w:val="28"/>
        </w:rPr>
        <w:t>volí a odvolává členy výkonného výboru,</w:t>
      </w:r>
    </w:p>
    <w:p w14:paraId="6CF44A38" w14:textId="77777777" w:rsidR="00896C2D" w:rsidRPr="00094B6C" w:rsidRDefault="00896C2D" w:rsidP="00D34035">
      <w:pPr>
        <w:numPr>
          <w:ilvl w:val="0"/>
          <w:numId w:val="8"/>
        </w:numPr>
        <w:spacing w:after="43" w:line="219" w:lineRule="auto"/>
        <w:ind w:right="227" w:hanging="408"/>
        <w:rPr>
          <w:rFonts w:ascii="Times New Roman" w:hAnsi="Times New Roman" w:cs="Times New Roman"/>
          <w:sz w:val="28"/>
          <w:szCs w:val="28"/>
        </w:rPr>
      </w:pPr>
      <w:r w:rsidRPr="00094B6C">
        <w:rPr>
          <w:rFonts w:ascii="Times New Roman" w:hAnsi="Times New Roman" w:cs="Times New Roman"/>
          <w:sz w:val="28"/>
          <w:szCs w:val="28"/>
        </w:rPr>
        <w:t>volí a odvolává členy kontrolní komise,</w:t>
      </w:r>
    </w:p>
    <w:p w14:paraId="72D025CD" w14:textId="77777777" w:rsidR="00896C2D" w:rsidRPr="00094B6C" w:rsidRDefault="00896C2D" w:rsidP="00D34035">
      <w:pPr>
        <w:numPr>
          <w:ilvl w:val="0"/>
          <w:numId w:val="8"/>
        </w:numPr>
        <w:spacing w:after="43" w:line="219" w:lineRule="auto"/>
        <w:ind w:right="227" w:hanging="408"/>
        <w:rPr>
          <w:rFonts w:ascii="Times New Roman" w:hAnsi="Times New Roman" w:cs="Times New Roman"/>
          <w:sz w:val="28"/>
          <w:szCs w:val="28"/>
        </w:rPr>
      </w:pPr>
      <w:r w:rsidRPr="00094B6C">
        <w:rPr>
          <w:rFonts w:ascii="Times New Roman" w:hAnsi="Times New Roman" w:cs="Times New Roman"/>
          <w:sz w:val="28"/>
          <w:szCs w:val="28"/>
        </w:rPr>
        <w:t>schvaluje zprávu o činnosti SPOLKU za předcházející rok,</w:t>
      </w:r>
    </w:p>
    <w:p w14:paraId="36471333" w14:textId="77777777" w:rsidR="00896C2D" w:rsidRPr="00094B6C" w:rsidRDefault="00896C2D" w:rsidP="00D34035">
      <w:pPr>
        <w:numPr>
          <w:ilvl w:val="0"/>
          <w:numId w:val="8"/>
        </w:numPr>
        <w:spacing w:after="4" w:line="252" w:lineRule="auto"/>
        <w:ind w:right="227" w:hanging="408"/>
        <w:rPr>
          <w:rFonts w:ascii="Times New Roman" w:hAnsi="Times New Roman" w:cs="Times New Roman"/>
          <w:sz w:val="28"/>
          <w:szCs w:val="28"/>
        </w:rPr>
      </w:pPr>
      <w:r w:rsidRPr="00094B6C">
        <w:rPr>
          <w:rFonts w:ascii="Times New Roman" w:hAnsi="Times New Roman" w:cs="Times New Roman"/>
          <w:sz w:val="28"/>
          <w:szCs w:val="28"/>
        </w:rPr>
        <w:t>schvaluje řádnou a mimořádnou účetní závěrku,</w:t>
      </w:r>
    </w:p>
    <w:p w14:paraId="5FB84A64" w14:textId="77777777" w:rsidR="00896C2D" w:rsidRPr="00094B6C" w:rsidRDefault="00896C2D" w:rsidP="00D34035">
      <w:pPr>
        <w:numPr>
          <w:ilvl w:val="0"/>
          <w:numId w:val="8"/>
        </w:numPr>
        <w:spacing w:after="208" w:line="252" w:lineRule="auto"/>
        <w:ind w:right="227" w:hanging="408"/>
        <w:rPr>
          <w:rFonts w:ascii="Times New Roman" w:hAnsi="Times New Roman" w:cs="Times New Roman"/>
          <w:sz w:val="28"/>
          <w:szCs w:val="28"/>
        </w:rPr>
      </w:pPr>
      <w:r w:rsidRPr="00094B6C">
        <w:rPr>
          <w:rFonts w:ascii="Times New Roman" w:hAnsi="Times New Roman" w:cs="Times New Roman"/>
          <w:sz w:val="28"/>
          <w:szCs w:val="28"/>
        </w:rPr>
        <w:t>rozhoduje o zániku SPOLKU.</w:t>
      </w:r>
    </w:p>
    <w:p w14:paraId="3C0AC761" w14:textId="77777777" w:rsidR="00896C2D" w:rsidRPr="00094B6C" w:rsidRDefault="00896C2D" w:rsidP="00D34035">
      <w:pPr>
        <w:numPr>
          <w:ilvl w:val="0"/>
          <w:numId w:val="9"/>
        </w:numPr>
        <w:spacing w:after="195" w:line="219" w:lineRule="auto"/>
        <w:ind w:right="227" w:hanging="307"/>
        <w:jc w:val="both"/>
        <w:rPr>
          <w:rFonts w:ascii="Times New Roman" w:hAnsi="Times New Roman" w:cs="Times New Roman"/>
          <w:sz w:val="28"/>
          <w:szCs w:val="28"/>
        </w:rPr>
      </w:pPr>
      <w:r w:rsidRPr="00094B6C">
        <w:rPr>
          <w:rFonts w:ascii="Times New Roman" w:hAnsi="Times New Roman" w:cs="Times New Roman"/>
          <w:sz w:val="28"/>
          <w:szCs w:val="28"/>
        </w:rPr>
        <w:t>Každý člen SPOLKU s hlasovacím právem má právo být přítomen na členské schůzi, hlasovat a má při hlasování jeden hlas.</w:t>
      </w:r>
    </w:p>
    <w:p w14:paraId="048FA10B" w14:textId="77777777" w:rsidR="00896C2D" w:rsidRPr="00094B6C" w:rsidRDefault="00896C2D" w:rsidP="00D34035">
      <w:pPr>
        <w:numPr>
          <w:ilvl w:val="0"/>
          <w:numId w:val="9"/>
        </w:numPr>
        <w:spacing w:after="332" w:line="219" w:lineRule="auto"/>
        <w:ind w:right="227" w:hanging="307"/>
        <w:jc w:val="both"/>
        <w:rPr>
          <w:rFonts w:ascii="Times New Roman" w:hAnsi="Times New Roman" w:cs="Times New Roman"/>
          <w:sz w:val="28"/>
          <w:szCs w:val="28"/>
        </w:rPr>
      </w:pPr>
      <w:r w:rsidRPr="00094B6C">
        <w:rPr>
          <w:rFonts w:ascii="Times New Roman" w:hAnsi="Times New Roman" w:cs="Times New Roman"/>
          <w:sz w:val="28"/>
          <w:szCs w:val="28"/>
        </w:rPr>
        <w:t>Členská schůze SPOLKU se schází při svolání členské schůze SPOLKU výkonným výborem SPOLKU, nejméně však jednou za rok.</w:t>
      </w:r>
    </w:p>
    <w:p w14:paraId="0C7D2725" w14:textId="77777777" w:rsidR="007F2292" w:rsidRPr="002F715F" w:rsidRDefault="007F2292" w:rsidP="00D34035">
      <w:pPr>
        <w:numPr>
          <w:ilvl w:val="0"/>
          <w:numId w:val="9"/>
        </w:numPr>
        <w:spacing w:after="228" w:line="219" w:lineRule="auto"/>
        <w:ind w:right="227" w:hanging="307"/>
        <w:jc w:val="both"/>
        <w:rPr>
          <w:rFonts w:ascii="Times New Roman" w:hAnsi="Times New Roman" w:cs="Times New Roman"/>
          <w:color w:val="EE0000"/>
          <w:sz w:val="28"/>
          <w:szCs w:val="28"/>
        </w:rPr>
      </w:pPr>
      <w:r w:rsidRPr="002F715F">
        <w:rPr>
          <w:rFonts w:ascii="Times New Roman" w:hAnsi="Times New Roman" w:cs="Times New Roman"/>
          <w:color w:val="EE0000"/>
          <w:sz w:val="28"/>
          <w:szCs w:val="28"/>
        </w:rPr>
        <w:t>Členská schůze rozhoduje prostou většinou přítomných hlasu. Členská schůze je usnášeníschopná za účasti většiny členů s hlasovacím právem.</w:t>
      </w:r>
    </w:p>
    <w:p w14:paraId="1521DD71" w14:textId="7512D705" w:rsidR="00896C2D" w:rsidRPr="002F715F" w:rsidRDefault="00896C2D" w:rsidP="00D34035">
      <w:pPr>
        <w:numPr>
          <w:ilvl w:val="0"/>
          <w:numId w:val="9"/>
        </w:numPr>
        <w:spacing w:after="240" w:line="219" w:lineRule="auto"/>
        <w:ind w:right="227" w:hanging="307"/>
        <w:jc w:val="both"/>
        <w:rPr>
          <w:rFonts w:ascii="Times New Roman" w:hAnsi="Times New Roman" w:cs="Times New Roman"/>
          <w:color w:val="EE0000"/>
          <w:sz w:val="28"/>
          <w:szCs w:val="28"/>
        </w:rPr>
      </w:pPr>
      <w:r w:rsidRPr="002F715F">
        <w:rPr>
          <w:rFonts w:ascii="Times New Roman" w:hAnsi="Times New Roman" w:cs="Times New Roman"/>
          <w:color w:val="EE0000"/>
          <w:sz w:val="28"/>
          <w:szCs w:val="28"/>
        </w:rPr>
        <w:t>Oznámení o konání členské schůze je vyvěšeno na budově šaten FC Zubří a webové stránce FC Zubří, a to v dostatečném časovém předstihu (nejpozději 8 dní) před datem konání.</w:t>
      </w:r>
      <w:r w:rsidR="00D60C5B" w:rsidRPr="002F715F">
        <w:rPr>
          <w:rFonts w:ascii="Times New Roman" w:hAnsi="Times New Roman" w:cs="Times New Roman"/>
          <w:color w:val="EE0000"/>
          <w:sz w:val="28"/>
          <w:szCs w:val="28"/>
        </w:rPr>
        <w:t xml:space="preserve"> Pokud není </w:t>
      </w:r>
      <w:r w:rsidR="001855C5" w:rsidRPr="002F715F">
        <w:rPr>
          <w:rFonts w:ascii="Times New Roman" w:hAnsi="Times New Roman" w:cs="Times New Roman"/>
          <w:color w:val="EE0000"/>
          <w:sz w:val="28"/>
          <w:szCs w:val="28"/>
        </w:rPr>
        <w:t xml:space="preserve">do 15 minut </w:t>
      </w:r>
      <w:r w:rsidR="00D60C5B" w:rsidRPr="002F715F">
        <w:rPr>
          <w:rFonts w:ascii="Times New Roman" w:hAnsi="Times New Roman" w:cs="Times New Roman"/>
          <w:color w:val="EE0000"/>
          <w:sz w:val="28"/>
          <w:szCs w:val="28"/>
        </w:rPr>
        <w:t xml:space="preserve">po termínu zahájení členské schůze členská schůze usnášeníschopná dle čl. </w:t>
      </w:r>
      <w:r w:rsidR="007F2292" w:rsidRPr="002F715F">
        <w:rPr>
          <w:rFonts w:ascii="Times New Roman" w:hAnsi="Times New Roman" w:cs="Times New Roman"/>
          <w:color w:val="EE0000"/>
          <w:sz w:val="28"/>
          <w:szCs w:val="28"/>
        </w:rPr>
        <w:t>4</w:t>
      </w:r>
      <w:r w:rsidR="00D60C5B" w:rsidRPr="002F715F">
        <w:rPr>
          <w:rFonts w:ascii="Times New Roman" w:hAnsi="Times New Roman" w:cs="Times New Roman"/>
          <w:color w:val="EE0000"/>
          <w:sz w:val="28"/>
          <w:szCs w:val="28"/>
        </w:rPr>
        <w:t xml:space="preserve">, </w:t>
      </w:r>
      <w:r w:rsidR="00394EAD" w:rsidRPr="002F715F">
        <w:rPr>
          <w:rFonts w:ascii="Times New Roman" w:hAnsi="Times New Roman" w:cs="Times New Roman"/>
          <w:color w:val="EE0000"/>
          <w:sz w:val="28"/>
          <w:szCs w:val="28"/>
        </w:rPr>
        <w:t xml:space="preserve">koná se náhradní členská schůze </w:t>
      </w:r>
      <w:r w:rsidR="001855C5" w:rsidRPr="002F715F">
        <w:rPr>
          <w:rFonts w:ascii="Times New Roman" w:hAnsi="Times New Roman" w:cs="Times New Roman"/>
          <w:color w:val="EE0000"/>
          <w:sz w:val="28"/>
          <w:szCs w:val="28"/>
        </w:rPr>
        <w:t>bezprostředně poté, přičemž m</w:t>
      </w:r>
      <w:r w:rsidR="001855C5" w:rsidRPr="002F715F">
        <w:rPr>
          <w:rFonts w:ascii="Times New Roman" w:hAnsi="Times New Roman" w:cs="Times New Roman"/>
          <w:color w:val="EE0000"/>
          <w:sz w:val="28"/>
          <w:szCs w:val="28"/>
        </w:rPr>
        <w:t>á stejný program a je schopná se usnášet bez ohledu na počet přítomných členů</w:t>
      </w:r>
      <w:r w:rsidR="001855C5" w:rsidRPr="002F715F">
        <w:rPr>
          <w:rFonts w:ascii="Times New Roman" w:hAnsi="Times New Roman" w:cs="Times New Roman"/>
          <w:color w:val="EE0000"/>
          <w:sz w:val="28"/>
          <w:szCs w:val="28"/>
        </w:rPr>
        <w:t>.</w:t>
      </w:r>
    </w:p>
    <w:p w14:paraId="5998BEB5" w14:textId="77777777" w:rsidR="00896C2D" w:rsidRPr="00094B6C" w:rsidRDefault="00896C2D" w:rsidP="00D34035">
      <w:pPr>
        <w:numPr>
          <w:ilvl w:val="0"/>
          <w:numId w:val="9"/>
        </w:numPr>
        <w:spacing w:after="348" w:line="219" w:lineRule="auto"/>
        <w:ind w:right="227" w:hanging="307"/>
        <w:jc w:val="both"/>
        <w:rPr>
          <w:rFonts w:ascii="Times New Roman" w:hAnsi="Times New Roman" w:cs="Times New Roman"/>
          <w:sz w:val="28"/>
          <w:szCs w:val="28"/>
        </w:rPr>
      </w:pPr>
      <w:r w:rsidRPr="00094B6C">
        <w:rPr>
          <w:rFonts w:ascii="Times New Roman" w:hAnsi="Times New Roman" w:cs="Times New Roman"/>
          <w:sz w:val="28"/>
          <w:szCs w:val="28"/>
        </w:rPr>
        <w:lastRenderedPageBreak/>
        <w:t>Svá práva člen vykonává na členské schůzi osobně anebo v zastoupení na základě zmocnění v písemné formě.</w:t>
      </w:r>
    </w:p>
    <w:p w14:paraId="53D916D2" w14:textId="77777777" w:rsidR="00896C2D" w:rsidRPr="00094B6C" w:rsidRDefault="00896C2D" w:rsidP="00D34035">
      <w:pPr>
        <w:numPr>
          <w:ilvl w:val="0"/>
          <w:numId w:val="9"/>
        </w:numPr>
        <w:spacing w:after="373" w:line="219" w:lineRule="auto"/>
        <w:ind w:right="227" w:hanging="307"/>
        <w:jc w:val="both"/>
        <w:rPr>
          <w:rFonts w:ascii="Times New Roman" w:hAnsi="Times New Roman" w:cs="Times New Roman"/>
          <w:sz w:val="28"/>
          <w:szCs w:val="28"/>
        </w:rPr>
      </w:pPr>
      <w:r w:rsidRPr="00094B6C">
        <w:rPr>
          <w:rFonts w:ascii="Times New Roman" w:hAnsi="Times New Roman" w:cs="Times New Roman"/>
          <w:sz w:val="28"/>
          <w:szCs w:val="28"/>
        </w:rPr>
        <w:t>Členská schůze není veřejnosti přístupná. Členské schůze se mohou účastnit třetí osoby na základě písemného pozvání výkonného výboru.</w:t>
      </w:r>
    </w:p>
    <w:p w14:paraId="4A4D53CD" w14:textId="6DC0FB9B" w:rsidR="00896C2D" w:rsidRDefault="00896C2D" w:rsidP="00D34035">
      <w:pPr>
        <w:numPr>
          <w:ilvl w:val="0"/>
          <w:numId w:val="9"/>
        </w:numPr>
        <w:spacing w:after="0"/>
        <w:ind w:right="227" w:hanging="307"/>
        <w:jc w:val="both"/>
        <w:rPr>
          <w:rFonts w:ascii="Times New Roman" w:hAnsi="Times New Roman" w:cs="Times New Roman"/>
          <w:sz w:val="28"/>
          <w:szCs w:val="28"/>
        </w:rPr>
      </w:pPr>
      <w:r w:rsidRPr="00094B6C">
        <w:rPr>
          <w:rFonts w:ascii="Times New Roman" w:hAnsi="Times New Roman" w:cs="Times New Roman"/>
          <w:sz w:val="28"/>
          <w:szCs w:val="28"/>
        </w:rPr>
        <w:t>Členská schůze navrhuje a volí svého předsedu, zapisovatele, a osobu pověřené sčítáním</w:t>
      </w:r>
      <w:r w:rsidR="009F2491">
        <w:rPr>
          <w:rFonts w:ascii="Times New Roman" w:hAnsi="Times New Roman" w:cs="Times New Roman"/>
          <w:sz w:val="28"/>
          <w:szCs w:val="28"/>
        </w:rPr>
        <w:t>.</w:t>
      </w:r>
    </w:p>
    <w:p w14:paraId="4C72AD15" w14:textId="77777777" w:rsidR="003C7B33" w:rsidRPr="00094B6C" w:rsidRDefault="003C7B33" w:rsidP="003C7B33">
      <w:pPr>
        <w:spacing w:after="0"/>
        <w:ind w:left="326" w:right="227"/>
        <w:jc w:val="both"/>
        <w:rPr>
          <w:rFonts w:ascii="Times New Roman" w:hAnsi="Times New Roman" w:cs="Times New Roman"/>
          <w:sz w:val="28"/>
          <w:szCs w:val="28"/>
        </w:rPr>
      </w:pPr>
    </w:p>
    <w:p w14:paraId="711FED3A" w14:textId="327B66AC" w:rsidR="00826F73" w:rsidRDefault="00826F73" w:rsidP="00D34035">
      <w:pPr>
        <w:numPr>
          <w:ilvl w:val="0"/>
          <w:numId w:val="10"/>
        </w:numPr>
        <w:spacing w:afterLines="40" w:after="96" w:line="221" w:lineRule="auto"/>
        <w:ind w:left="341" w:right="227"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896C2D" w:rsidRPr="00826F73">
        <w:rPr>
          <w:rFonts w:ascii="Times New Roman" w:hAnsi="Times New Roman" w:cs="Times New Roman"/>
          <w:sz w:val="28"/>
          <w:szCs w:val="28"/>
        </w:rPr>
        <w:t>Jednání členské schůze řídí její předseda, Do doby zvolení předsedy řídí členskou schůzi pověřený člen výkonného výboru.</w:t>
      </w:r>
    </w:p>
    <w:p w14:paraId="1140B424" w14:textId="77777777" w:rsidR="003C7B33" w:rsidRDefault="003C7B33" w:rsidP="003C7B33">
      <w:pPr>
        <w:spacing w:afterLines="40" w:after="96" w:line="221" w:lineRule="auto"/>
        <w:ind w:left="341" w:right="227"/>
        <w:jc w:val="both"/>
        <w:rPr>
          <w:rFonts w:ascii="Times New Roman" w:hAnsi="Times New Roman" w:cs="Times New Roman"/>
          <w:sz w:val="28"/>
          <w:szCs w:val="28"/>
        </w:rPr>
      </w:pPr>
    </w:p>
    <w:p w14:paraId="5A71FFBA" w14:textId="0ACD0433" w:rsidR="00826F73" w:rsidRDefault="00720C3B" w:rsidP="00D34035">
      <w:pPr>
        <w:numPr>
          <w:ilvl w:val="0"/>
          <w:numId w:val="10"/>
        </w:numPr>
        <w:spacing w:afterLines="40" w:after="96" w:line="221" w:lineRule="auto"/>
        <w:ind w:left="341" w:right="227" w:hanging="284"/>
        <w:jc w:val="both"/>
        <w:rPr>
          <w:rFonts w:ascii="Times New Roman" w:hAnsi="Times New Roman" w:cs="Times New Roman"/>
          <w:sz w:val="28"/>
          <w:szCs w:val="28"/>
        </w:rPr>
      </w:pPr>
      <w:r w:rsidRPr="00826F73">
        <w:rPr>
          <w:rFonts w:ascii="Times New Roman" w:hAnsi="Times New Roman" w:cs="Times New Roman"/>
          <w:sz w:val="28"/>
          <w:szCs w:val="28"/>
        </w:rPr>
        <w:t>Č</w:t>
      </w:r>
      <w:r w:rsidR="00896C2D" w:rsidRPr="00826F73">
        <w:rPr>
          <w:rFonts w:ascii="Times New Roman" w:hAnsi="Times New Roman" w:cs="Times New Roman"/>
          <w:sz w:val="28"/>
          <w:szCs w:val="28"/>
        </w:rPr>
        <w:t xml:space="preserve">len, který je oprávněn hlasovat na členské schůzi, má právo požadovat a </w:t>
      </w:r>
      <w:r w:rsidR="002F715F">
        <w:rPr>
          <w:rFonts w:ascii="Times New Roman" w:hAnsi="Times New Roman" w:cs="Times New Roman"/>
          <w:sz w:val="28"/>
          <w:szCs w:val="28"/>
        </w:rPr>
        <w:t>o</w:t>
      </w:r>
      <w:r w:rsidR="00896C2D" w:rsidRPr="00826F73">
        <w:rPr>
          <w:rFonts w:ascii="Times New Roman" w:hAnsi="Times New Roman" w:cs="Times New Roman"/>
          <w:sz w:val="28"/>
          <w:szCs w:val="28"/>
        </w:rPr>
        <w:t>bdržet vysvětlení záležitostí týkajících se SPOLKU, které jsou předmětem jednán í členské schůze a uplatňovat návrhy a protinávrhy.</w:t>
      </w:r>
    </w:p>
    <w:p w14:paraId="3C6E994C" w14:textId="77777777" w:rsidR="003C7B33" w:rsidRDefault="003C7B33" w:rsidP="003C7B33">
      <w:pPr>
        <w:pStyle w:val="Odstavecseseznamem"/>
        <w:rPr>
          <w:rFonts w:ascii="Times New Roman" w:hAnsi="Times New Roman" w:cs="Times New Roman"/>
          <w:sz w:val="28"/>
          <w:szCs w:val="28"/>
        </w:rPr>
      </w:pPr>
    </w:p>
    <w:p w14:paraId="5561416D" w14:textId="26CEC63E" w:rsidR="00896C2D" w:rsidRDefault="00896C2D" w:rsidP="00D34035">
      <w:pPr>
        <w:numPr>
          <w:ilvl w:val="0"/>
          <w:numId w:val="10"/>
        </w:numPr>
        <w:spacing w:afterLines="40" w:after="96" w:line="221" w:lineRule="auto"/>
        <w:ind w:left="341" w:right="227" w:hanging="284"/>
        <w:jc w:val="both"/>
        <w:rPr>
          <w:rFonts w:ascii="Times New Roman" w:hAnsi="Times New Roman" w:cs="Times New Roman"/>
          <w:sz w:val="28"/>
          <w:szCs w:val="28"/>
        </w:rPr>
      </w:pPr>
      <w:r w:rsidRPr="00826F73">
        <w:rPr>
          <w:rFonts w:ascii="Times New Roman" w:hAnsi="Times New Roman" w:cs="Times New Roman"/>
          <w:sz w:val="28"/>
          <w:szCs w:val="28"/>
        </w:rPr>
        <w:t xml:space="preserve"> Členové hlasují na členské schůzi aklamací. Při hlasování se členové řídí pokyny </w:t>
      </w:r>
      <w:r w:rsidR="00826F73" w:rsidRPr="00826F73">
        <w:rPr>
          <w:rFonts w:ascii="Times New Roman" w:hAnsi="Times New Roman" w:cs="Times New Roman"/>
          <w:sz w:val="28"/>
          <w:szCs w:val="28"/>
        </w:rPr>
        <w:t xml:space="preserve"> </w:t>
      </w:r>
      <w:r w:rsidRPr="00826F73">
        <w:rPr>
          <w:rFonts w:ascii="Times New Roman" w:hAnsi="Times New Roman" w:cs="Times New Roman"/>
          <w:sz w:val="28"/>
          <w:szCs w:val="28"/>
        </w:rPr>
        <w:t>předsedy členské schůze nebo pověřeného člena výkonného výboru. Členská schůze muže přijmout rozhodnutí, že hlasování bude tajné.</w:t>
      </w:r>
      <w:r w:rsidR="00826F73">
        <w:rPr>
          <w:rFonts w:ascii="Times New Roman" w:hAnsi="Times New Roman" w:cs="Times New Roman"/>
          <w:sz w:val="28"/>
          <w:szCs w:val="28"/>
        </w:rPr>
        <w:t xml:space="preserve"> </w:t>
      </w:r>
    </w:p>
    <w:p w14:paraId="071C9470" w14:textId="77777777" w:rsidR="003C7B33" w:rsidRDefault="003C7B33" w:rsidP="003C7B33">
      <w:pPr>
        <w:pStyle w:val="Odstavecseseznamem"/>
        <w:rPr>
          <w:rFonts w:ascii="Times New Roman" w:hAnsi="Times New Roman" w:cs="Times New Roman"/>
          <w:sz w:val="28"/>
          <w:szCs w:val="28"/>
        </w:rPr>
      </w:pPr>
    </w:p>
    <w:p w14:paraId="0F17D2D0" w14:textId="77777777" w:rsidR="00896C2D" w:rsidRDefault="00896C2D" w:rsidP="00D34035">
      <w:pPr>
        <w:numPr>
          <w:ilvl w:val="0"/>
          <w:numId w:val="11"/>
        </w:numPr>
        <w:spacing w:afterLines="40" w:after="96" w:line="221" w:lineRule="auto"/>
        <w:ind w:left="341" w:right="227" w:hanging="284"/>
        <w:jc w:val="both"/>
        <w:rPr>
          <w:rFonts w:ascii="Times New Roman" w:hAnsi="Times New Roman" w:cs="Times New Roman"/>
          <w:sz w:val="28"/>
          <w:szCs w:val="28"/>
        </w:rPr>
      </w:pPr>
      <w:r w:rsidRPr="00094B6C">
        <w:rPr>
          <w:rFonts w:ascii="Times New Roman" w:hAnsi="Times New Roman" w:cs="Times New Roman"/>
          <w:sz w:val="28"/>
          <w:szCs w:val="28"/>
        </w:rPr>
        <w:t>Ten, kdo řídí členskou schůzi, musí zajistit její důstojný a nerušený průběh. Je oprávněn zakročit nebo dát pokyn k zakročení proti komukoliv, kdo svým chováním, jednáním či vystupováním narušuje nebo ohrožuje průběh jednání členské schůze a také je oprávněn takovou osobu vyloučit z dalšího jednání členské schůze a vykázat ji z jednací místnosti.</w:t>
      </w:r>
    </w:p>
    <w:p w14:paraId="408177BD" w14:textId="77777777" w:rsidR="003C7B33" w:rsidRDefault="003C7B33" w:rsidP="003C7B33">
      <w:pPr>
        <w:spacing w:afterLines="40" w:after="96" w:line="221" w:lineRule="auto"/>
        <w:ind w:left="341" w:right="227"/>
        <w:jc w:val="both"/>
        <w:rPr>
          <w:rFonts w:ascii="Times New Roman" w:hAnsi="Times New Roman" w:cs="Times New Roman"/>
          <w:sz w:val="28"/>
          <w:szCs w:val="28"/>
        </w:rPr>
      </w:pPr>
    </w:p>
    <w:p w14:paraId="1FFF225F" w14:textId="77777777" w:rsidR="00896C2D" w:rsidRDefault="00896C2D" w:rsidP="00D34035">
      <w:pPr>
        <w:numPr>
          <w:ilvl w:val="0"/>
          <w:numId w:val="11"/>
        </w:numPr>
        <w:spacing w:afterLines="40" w:after="96" w:line="221" w:lineRule="auto"/>
        <w:ind w:left="341" w:right="227" w:hanging="284"/>
        <w:jc w:val="both"/>
        <w:rPr>
          <w:rFonts w:ascii="Times New Roman" w:hAnsi="Times New Roman" w:cs="Times New Roman"/>
          <w:sz w:val="28"/>
          <w:szCs w:val="28"/>
        </w:rPr>
      </w:pPr>
      <w:r w:rsidRPr="00094B6C">
        <w:rPr>
          <w:rFonts w:ascii="Times New Roman" w:hAnsi="Times New Roman" w:cs="Times New Roman"/>
          <w:sz w:val="28"/>
          <w:szCs w:val="28"/>
        </w:rPr>
        <w:t>O průběhu členské schůze se pořizuje zápis, který podepisuje předseda členské schůze a zapisovatel. Každý člen má právo na své náklady požádat o kopii zápisu z členské schůze.</w:t>
      </w:r>
    </w:p>
    <w:p w14:paraId="079152AA" w14:textId="77777777" w:rsidR="003C7B33" w:rsidRDefault="003C7B33" w:rsidP="003C7B33">
      <w:pPr>
        <w:pStyle w:val="Odstavecseseznamem"/>
        <w:rPr>
          <w:rFonts w:ascii="Times New Roman" w:hAnsi="Times New Roman" w:cs="Times New Roman"/>
          <w:sz w:val="28"/>
          <w:szCs w:val="28"/>
        </w:rPr>
      </w:pPr>
    </w:p>
    <w:p w14:paraId="19D661D1" w14:textId="77777777" w:rsidR="00896C2D" w:rsidRDefault="00896C2D" w:rsidP="00D34035">
      <w:pPr>
        <w:numPr>
          <w:ilvl w:val="0"/>
          <w:numId w:val="11"/>
        </w:numPr>
        <w:spacing w:afterLines="40" w:after="96" w:line="221" w:lineRule="auto"/>
        <w:ind w:left="341" w:right="227" w:hanging="284"/>
        <w:jc w:val="both"/>
        <w:rPr>
          <w:rFonts w:ascii="Times New Roman" w:hAnsi="Times New Roman" w:cs="Times New Roman"/>
          <w:sz w:val="28"/>
          <w:szCs w:val="28"/>
        </w:rPr>
      </w:pPr>
      <w:r w:rsidRPr="00094B6C">
        <w:rPr>
          <w:rFonts w:ascii="Times New Roman" w:hAnsi="Times New Roman" w:cs="Times New Roman"/>
          <w:sz w:val="28"/>
          <w:szCs w:val="28"/>
        </w:rPr>
        <w:t>Přítomní členové se zapisují do listiny přítomných, jež obsahuje jméno a bydliště fyzické osoby, která je členem, popřípadě jejího zástupce, číslo člena SPOLKU, popřípadě údaj o tom, že člen nemá hlasovací právo. Správnost listiny přítomných potvrzují svými podpisy předseda členské schůze a zapisovatel.</w:t>
      </w:r>
    </w:p>
    <w:p w14:paraId="00FEB74A" w14:textId="77777777" w:rsidR="00826F73" w:rsidRPr="00094B6C" w:rsidRDefault="00826F73" w:rsidP="00D34035">
      <w:pPr>
        <w:spacing w:afterLines="40" w:after="96" w:line="221" w:lineRule="auto"/>
        <w:ind w:left="341" w:right="227"/>
        <w:jc w:val="both"/>
        <w:rPr>
          <w:rFonts w:ascii="Times New Roman" w:hAnsi="Times New Roman" w:cs="Times New Roman"/>
          <w:sz w:val="28"/>
          <w:szCs w:val="28"/>
        </w:rPr>
      </w:pPr>
    </w:p>
    <w:p w14:paraId="50735775" w14:textId="09CADD93" w:rsidR="00896C2D" w:rsidRPr="00D47F48" w:rsidRDefault="00896C2D" w:rsidP="00D34035">
      <w:pPr>
        <w:spacing w:after="0"/>
        <w:ind w:left="235" w:right="227"/>
        <w:jc w:val="center"/>
        <w:rPr>
          <w:rFonts w:ascii="Times New Roman" w:hAnsi="Times New Roman" w:cs="Times New Roman"/>
          <w:b/>
          <w:bCs/>
          <w:sz w:val="28"/>
          <w:szCs w:val="28"/>
        </w:rPr>
      </w:pPr>
      <w:r w:rsidRPr="00D47F48">
        <w:rPr>
          <w:rFonts w:ascii="Times New Roman" w:hAnsi="Times New Roman" w:cs="Times New Roman"/>
          <w:b/>
          <w:bCs/>
          <w:sz w:val="28"/>
          <w:szCs w:val="28"/>
        </w:rPr>
        <w:t>V</w:t>
      </w:r>
      <w:r w:rsidR="00826F73" w:rsidRPr="00D47F48">
        <w:rPr>
          <w:rFonts w:ascii="Times New Roman" w:hAnsi="Times New Roman" w:cs="Times New Roman"/>
          <w:b/>
          <w:bCs/>
          <w:sz w:val="28"/>
          <w:szCs w:val="28"/>
        </w:rPr>
        <w:t>I</w:t>
      </w:r>
      <w:r w:rsidR="007F2292" w:rsidRPr="00D47F48">
        <w:rPr>
          <w:rFonts w:ascii="Times New Roman" w:hAnsi="Times New Roman" w:cs="Times New Roman"/>
          <w:b/>
          <w:bCs/>
          <w:sz w:val="28"/>
          <w:szCs w:val="28"/>
        </w:rPr>
        <w:t>I</w:t>
      </w:r>
      <w:r w:rsidRPr="00D47F48">
        <w:rPr>
          <w:rFonts w:ascii="Times New Roman" w:hAnsi="Times New Roman" w:cs="Times New Roman"/>
          <w:b/>
          <w:bCs/>
          <w:sz w:val="28"/>
          <w:szCs w:val="28"/>
        </w:rPr>
        <w:t>.</w:t>
      </w:r>
    </w:p>
    <w:p w14:paraId="73EEF6BF" w14:textId="77777777" w:rsidR="00896C2D" w:rsidRPr="00D47F48" w:rsidRDefault="00896C2D" w:rsidP="00D34035">
      <w:pPr>
        <w:spacing w:after="0"/>
        <w:ind w:left="245" w:right="227"/>
        <w:jc w:val="center"/>
        <w:rPr>
          <w:rFonts w:ascii="Times New Roman" w:hAnsi="Times New Roman" w:cs="Times New Roman"/>
          <w:b/>
          <w:bCs/>
          <w:sz w:val="28"/>
          <w:szCs w:val="28"/>
        </w:rPr>
      </w:pPr>
      <w:r w:rsidRPr="00D47F48">
        <w:rPr>
          <w:rFonts w:ascii="Times New Roman" w:hAnsi="Times New Roman" w:cs="Times New Roman"/>
          <w:b/>
          <w:bCs/>
          <w:sz w:val="28"/>
          <w:szCs w:val="28"/>
        </w:rPr>
        <w:t>Výkonný výbor</w:t>
      </w:r>
    </w:p>
    <w:p w14:paraId="317CF606" w14:textId="1ADDED88" w:rsidR="00896C2D" w:rsidRPr="00094B6C" w:rsidRDefault="00896C2D" w:rsidP="00D34035">
      <w:pPr>
        <w:spacing w:after="307"/>
        <w:ind w:left="611" w:right="227" w:hanging="384"/>
        <w:jc w:val="both"/>
        <w:rPr>
          <w:rFonts w:ascii="Times New Roman" w:hAnsi="Times New Roman" w:cs="Times New Roman"/>
          <w:sz w:val="28"/>
          <w:szCs w:val="28"/>
        </w:rPr>
      </w:pPr>
      <w:r w:rsidRPr="00094B6C">
        <w:rPr>
          <w:rFonts w:ascii="Times New Roman" w:hAnsi="Times New Roman" w:cs="Times New Roman"/>
          <w:sz w:val="28"/>
          <w:szCs w:val="28"/>
        </w:rPr>
        <w:t xml:space="preserve">1. </w:t>
      </w:r>
      <w:r w:rsidR="001A13EA">
        <w:rPr>
          <w:rFonts w:ascii="Times New Roman" w:hAnsi="Times New Roman" w:cs="Times New Roman"/>
          <w:sz w:val="28"/>
          <w:szCs w:val="28"/>
        </w:rPr>
        <w:t xml:space="preserve"> </w:t>
      </w:r>
      <w:r w:rsidRPr="00094B6C">
        <w:rPr>
          <w:rFonts w:ascii="Times New Roman" w:hAnsi="Times New Roman" w:cs="Times New Roman"/>
          <w:sz w:val="28"/>
          <w:szCs w:val="28"/>
        </w:rPr>
        <w:t xml:space="preserve">Výkonný výbor jako statutární orgán řídí činnost SPOLKU. Výkonný výbor je kolektivní orgán, který rozhoduje o všech záležitostech SPOLKU, pokud je </w:t>
      </w:r>
      <w:r w:rsidR="00A6598D">
        <w:rPr>
          <w:rFonts w:ascii="Times New Roman" w:hAnsi="Times New Roman" w:cs="Times New Roman"/>
          <w:sz w:val="28"/>
          <w:szCs w:val="28"/>
        </w:rPr>
        <w:t>p</w:t>
      </w:r>
      <w:r w:rsidRPr="00094B6C">
        <w:rPr>
          <w:rFonts w:ascii="Times New Roman" w:hAnsi="Times New Roman" w:cs="Times New Roman"/>
          <w:sz w:val="28"/>
          <w:szCs w:val="28"/>
        </w:rPr>
        <w:t>rávní předpisy nebo tyto stanovy nesvěřují do působnosti jiného orgánu SPOLKU.</w:t>
      </w:r>
    </w:p>
    <w:p w14:paraId="21F708BE" w14:textId="77777777" w:rsidR="00896C2D" w:rsidRPr="00094B6C" w:rsidRDefault="00896C2D" w:rsidP="00D34035">
      <w:pPr>
        <w:numPr>
          <w:ilvl w:val="0"/>
          <w:numId w:val="12"/>
        </w:numPr>
        <w:spacing w:after="50" w:line="221" w:lineRule="auto"/>
        <w:ind w:left="703" w:right="227" w:hanging="476"/>
        <w:jc w:val="both"/>
        <w:rPr>
          <w:rFonts w:ascii="Times New Roman" w:hAnsi="Times New Roman" w:cs="Times New Roman"/>
          <w:sz w:val="28"/>
          <w:szCs w:val="28"/>
        </w:rPr>
      </w:pPr>
      <w:r w:rsidRPr="00094B6C">
        <w:rPr>
          <w:rFonts w:ascii="Times New Roman" w:hAnsi="Times New Roman" w:cs="Times New Roman"/>
          <w:sz w:val="28"/>
          <w:szCs w:val="28"/>
        </w:rPr>
        <w:lastRenderedPageBreak/>
        <w:t>Výkonnému výboru náleží zejména:</w:t>
      </w:r>
    </w:p>
    <w:p w14:paraId="184412EE" w14:textId="67FF54EB" w:rsidR="008B5C18" w:rsidRPr="00094B6C" w:rsidRDefault="00896C2D" w:rsidP="00D34035">
      <w:pPr>
        <w:pStyle w:val="Odstavecseseznamem"/>
        <w:numPr>
          <w:ilvl w:val="0"/>
          <w:numId w:val="18"/>
        </w:numPr>
        <w:spacing w:after="374"/>
        <w:ind w:right="227"/>
        <w:jc w:val="both"/>
        <w:rPr>
          <w:rFonts w:ascii="Times New Roman" w:hAnsi="Times New Roman" w:cs="Times New Roman"/>
          <w:sz w:val="28"/>
          <w:szCs w:val="28"/>
        </w:rPr>
      </w:pPr>
      <w:r w:rsidRPr="00094B6C">
        <w:rPr>
          <w:rFonts w:ascii="Times New Roman" w:hAnsi="Times New Roman" w:cs="Times New Roman"/>
          <w:sz w:val="28"/>
          <w:szCs w:val="28"/>
        </w:rPr>
        <w:t xml:space="preserve">rozhodovat o změně práv a povinností, rozsahu práv a povinností spojených s určitým druhem členství v souladu s </w:t>
      </w:r>
      <w:r w:rsidR="00A55414">
        <w:rPr>
          <w:rFonts w:ascii="Times New Roman" w:hAnsi="Times New Roman" w:cs="Times New Roman"/>
          <w:sz w:val="28"/>
          <w:szCs w:val="28"/>
        </w:rPr>
        <w:t>§</w:t>
      </w:r>
      <w:r w:rsidRPr="00094B6C">
        <w:rPr>
          <w:rFonts w:ascii="Times New Roman" w:hAnsi="Times New Roman" w:cs="Times New Roman"/>
          <w:sz w:val="28"/>
          <w:szCs w:val="28"/>
        </w:rPr>
        <w:t xml:space="preserve"> 220 odst. 2 OZ </w:t>
      </w:r>
    </w:p>
    <w:p w14:paraId="2A78CF36" w14:textId="5A241046" w:rsidR="008B5C18" w:rsidRPr="00094B6C" w:rsidRDefault="00896C2D" w:rsidP="00D34035">
      <w:pPr>
        <w:pStyle w:val="Odstavecseseznamem"/>
        <w:numPr>
          <w:ilvl w:val="0"/>
          <w:numId w:val="18"/>
        </w:numPr>
        <w:spacing w:after="374"/>
        <w:ind w:right="227"/>
        <w:jc w:val="both"/>
        <w:rPr>
          <w:rFonts w:ascii="Times New Roman" w:hAnsi="Times New Roman" w:cs="Times New Roman"/>
          <w:sz w:val="28"/>
          <w:szCs w:val="28"/>
        </w:rPr>
      </w:pPr>
      <w:r w:rsidRPr="00094B6C">
        <w:rPr>
          <w:rFonts w:ascii="Times New Roman" w:hAnsi="Times New Roman" w:cs="Times New Roman"/>
          <w:sz w:val="28"/>
          <w:szCs w:val="28"/>
        </w:rPr>
        <w:t xml:space="preserve"> svolávat členskou schůzi a organizačně zajišťovat její průběh</w:t>
      </w:r>
    </w:p>
    <w:p w14:paraId="647BEFBE" w14:textId="349128C5" w:rsidR="008B5C18" w:rsidRPr="00094B6C" w:rsidRDefault="00896C2D" w:rsidP="00D34035">
      <w:pPr>
        <w:pStyle w:val="Odstavecseseznamem"/>
        <w:numPr>
          <w:ilvl w:val="0"/>
          <w:numId w:val="18"/>
        </w:numPr>
        <w:spacing w:after="374"/>
        <w:ind w:right="227"/>
        <w:jc w:val="both"/>
        <w:rPr>
          <w:rFonts w:ascii="Times New Roman" w:hAnsi="Times New Roman" w:cs="Times New Roman"/>
          <w:sz w:val="28"/>
          <w:szCs w:val="28"/>
        </w:rPr>
      </w:pPr>
      <w:r w:rsidRPr="00094B6C">
        <w:rPr>
          <w:rFonts w:ascii="Times New Roman" w:hAnsi="Times New Roman" w:cs="Times New Roman"/>
          <w:sz w:val="28"/>
          <w:szCs w:val="28"/>
        </w:rPr>
        <w:t xml:space="preserve"> zajišťovat řádné vedení předepsané evidence, zejména účetnictví SPOLKU, obchodních knih a ostatních dokladu SPOLKU</w:t>
      </w:r>
    </w:p>
    <w:p w14:paraId="549C6FBD" w14:textId="08C598DE" w:rsidR="008B5C18" w:rsidRPr="00094B6C" w:rsidRDefault="00896C2D" w:rsidP="00D34035">
      <w:pPr>
        <w:pStyle w:val="Odstavecseseznamem"/>
        <w:numPr>
          <w:ilvl w:val="0"/>
          <w:numId w:val="18"/>
        </w:numPr>
        <w:spacing w:after="374"/>
        <w:ind w:right="227"/>
        <w:jc w:val="both"/>
        <w:rPr>
          <w:rFonts w:ascii="Times New Roman" w:hAnsi="Times New Roman" w:cs="Times New Roman"/>
          <w:sz w:val="28"/>
          <w:szCs w:val="28"/>
        </w:rPr>
      </w:pPr>
      <w:r w:rsidRPr="00094B6C">
        <w:rPr>
          <w:rFonts w:ascii="Times New Roman" w:hAnsi="Times New Roman" w:cs="Times New Roman"/>
          <w:sz w:val="28"/>
          <w:szCs w:val="28"/>
        </w:rPr>
        <w:t xml:space="preserve"> stanovovat svým rozhodnutím výši a splatnost členského příspěvku a způsob jejich výběru</w:t>
      </w:r>
    </w:p>
    <w:p w14:paraId="6F69C157" w14:textId="7952F468" w:rsidR="008B5C18" w:rsidRPr="00094B6C" w:rsidRDefault="00896C2D" w:rsidP="00EE0FAD">
      <w:pPr>
        <w:pStyle w:val="Odstavecseseznamem"/>
        <w:numPr>
          <w:ilvl w:val="0"/>
          <w:numId w:val="18"/>
        </w:numPr>
        <w:spacing w:after="374"/>
        <w:ind w:left="714" w:right="227" w:hanging="357"/>
        <w:jc w:val="both"/>
        <w:rPr>
          <w:rFonts w:ascii="Times New Roman" w:hAnsi="Times New Roman" w:cs="Times New Roman"/>
          <w:sz w:val="28"/>
          <w:szCs w:val="28"/>
        </w:rPr>
      </w:pPr>
      <w:r w:rsidRPr="00094B6C">
        <w:rPr>
          <w:rFonts w:ascii="Times New Roman" w:hAnsi="Times New Roman" w:cs="Times New Roman"/>
          <w:sz w:val="28"/>
          <w:szCs w:val="28"/>
        </w:rPr>
        <w:t xml:space="preserve"> rozhodovat o přijetí, změnách v kategorizaci členství, změnách práv a povinností spojených s určitým druhem členství a zániku členství člena SPOLKU </w:t>
      </w:r>
    </w:p>
    <w:p w14:paraId="4310955E" w14:textId="06CA5338" w:rsidR="008B5C18" w:rsidRPr="00094B6C" w:rsidRDefault="00896C2D" w:rsidP="00EE0FAD">
      <w:pPr>
        <w:pStyle w:val="Odstavecseseznamem"/>
        <w:numPr>
          <w:ilvl w:val="0"/>
          <w:numId w:val="18"/>
        </w:numPr>
        <w:spacing w:after="374"/>
        <w:ind w:left="714" w:right="227" w:hanging="357"/>
        <w:jc w:val="both"/>
        <w:rPr>
          <w:rFonts w:ascii="Times New Roman" w:hAnsi="Times New Roman" w:cs="Times New Roman"/>
          <w:sz w:val="28"/>
          <w:szCs w:val="28"/>
        </w:rPr>
      </w:pPr>
      <w:r w:rsidRPr="00094B6C">
        <w:rPr>
          <w:rFonts w:ascii="Times New Roman" w:hAnsi="Times New Roman" w:cs="Times New Roman"/>
          <w:sz w:val="28"/>
          <w:szCs w:val="28"/>
        </w:rPr>
        <w:t>rozhodovat o nakládání a hospodaření s movitým a nehmotným majetkem SPOLKU a rozhodovat o hospodaření s majetkem SPOLKU, případně</w:t>
      </w:r>
      <w:r w:rsidR="00EE0FAD">
        <w:rPr>
          <w:rFonts w:ascii="Times New Roman" w:hAnsi="Times New Roman" w:cs="Times New Roman"/>
          <w:sz w:val="28"/>
          <w:szCs w:val="28"/>
        </w:rPr>
        <w:t xml:space="preserve">                          </w:t>
      </w:r>
      <w:r w:rsidRPr="00094B6C">
        <w:rPr>
          <w:rFonts w:ascii="Times New Roman" w:hAnsi="Times New Roman" w:cs="Times New Roman"/>
          <w:sz w:val="28"/>
          <w:szCs w:val="28"/>
        </w:rPr>
        <w:t xml:space="preserve"> o optimálním využití, provozu, údržbě a výstavbě zařízení</w:t>
      </w:r>
    </w:p>
    <w:p w14:paraId="01902D36" w14:textId="3E5FF139" w:rsidR="008B5C18" w:rsidRPr="00094B6C" w:rsidRDefault="00896C2D" w:rsidP="00EE0FAD">
      <w:pPr>
        <w:pStyle w:val="Odstavecseseznamem"/>
        <w:numPr>
          <w:ilvl w:val="0"/>
          <w:numId w:val="18"/>
        </w:numPr>
        <w:spacing w:after="374"/>
        <w:ind w:right="227"/>
        <w:rPr>
          <w:rFonts w:ascii="Times New Roman" w:hAnsi="Times New Roman" w:cs="Times New Roman"/>
          <w:sz w:val="28"/>
          <w:szCs w:val="28"/>
        </w:rPr>
      </w:pPr>
      <w:r w:rsidRPr="00094B6C">
        <w:rPr>
          <w:rFonts w:ascii="Times New Roman" w:hAnsi="Times New Roman" w:cs="Times New Roman"/>
          <w:sz w:val="28"/>
          <w:szCs w:val="28"/>
        </w:rPr>
        <w:t xml:space="preserve"> rozhodovat o nabývání, přechodu nebo převodu nemovitého majetku SPOLKU</w:t>
      </w:r>
    </w:p>
    <w:p w14:paraId="45B98391" w14:textId="3C45566E" w:rsidR="008B5C18" w:rsidRPr="00094B6C" w:rsidRDefault="00896C2D" w:rsidP="00EE0FAD">
      <w:pPr>
        <w:pStyle w:val="Odstavecseseznamem"/>
        <w:numPr>
          <w:ilvl w:val="0"/>
          <w:numId w:val="18"/>
        </w:numPr>
        <w:spacing w:after="374"/>
        <w:ind w:right="227"/>
        <w:rPr>
          <w:rFonts w:ascii="Times New Roman" w:hAnsi="Times New Roman" w:cs="Times New Roman"/>
          <w:sz w:val="28"/>
          <w:szCs w:val="28"/>
        </w:rPr>
      </w:pPr>
      <w:r w:rsidRPr="00094B6C">
        <w:rPr>
          <w:rFonts w:ascii="Times New Roman" w:hAnsi="Times New Roman" w:cs="Times New Roman"/>
          <w:sz w:val="28"/>
          <w:szCs w:val="28"/>
        </w:rPr>
        <w:t xml:space="preserve"> rozhodovat o návrhu změn stanov SPOLKU</w:t>
      </w:r>
    </w:p>
    <w:p w14:paraId="07A46426" w14:textId="78FBEF33" w:rsidR="008B5C18" w:rsidRPr="00094B6C" w:rsidRDefault="00896C2D" w:rsidP="00EE0FAD">
      <w:pPr>
        <w:pStyle w:val="Odstavecseseznamem"/>
        <w:numPr>
          <w:ilvl w:val="0"/>
          <w:numId w:val="18"/>
        </w:numPr>
        <w:spacing w:after="374"/>
        <w:ind w:right="227"/>
        <w:rPr>
          <w:rFonts w:ascii="Times New Roman" w:hAnsi="Times New Roman" w:cs="Times New Roman"/>
          <w:sz w:val="28"/>
          <w:szCs w:val="28"/>
        </w:rPr>
      </w:pPr>
      <w:r w:rsidRPr="00094B6C">
        <w:rPr>
          <w:rFonts w:ascii="Times New Roman" w:hAnsi="Times New Roman" w:cs="Times New Roman"/>
          <w:sz w:val="28"/>
          <w:szCs w:val="28"/>
        </w:rPr>
        <w:t xml:space="preserve"> rozhodovat o návrhu změny názvu SPOLKU</w:t>
      </w:r>
    </w:p>
    <w:p w14:paraId="77E653A6" w14:textId="515EA5F4" w:rsidR="008B5C18" w:rsidRPr="00094B6C" w:rsidRDefault="00896C2D" w:rsidP="00EE0FAD">
      <w:pPr>
        <w:pStyle w:val="Odstavecseseznamem"/>
        <w:numPr>
          <w:ilvl w:val="0"/>
          <w:numId w:val="18"/>
        </w:numPr>
        <w:spacing w:after="374"/>
        <w:ind w:right="227"/>
        <w:rPr>
          <w:rFonts w:ascii="Times New Roman" w:hAnsi="Times New Roman" w:cs="Times New Roman"/>
          <w:sz w:val="28"/>
          <w:szCs w:val="28"/>
        </w:rPr>
      </w:pPr>
      <w:r w:rsidRPr="00094B6C">
        <w:rPr>
          <w:rFonts w:ascii="Times New Roman" w:hAnsi="Times New Roman" w:cs="Times New Roman"/>
          <w:sz w:val="28"/>
          <w:szCs w:val="28"/>
        </w:rPr>
        <w:t xml:space="preserve"> rozhodovat o návrhu rozhodnutí zániku SPOLKU (stanovení zásad, způsobu vypořádání majetku) </w:t>
      </w:r>
    </w:p>
    <w:p w14:paraId="1D171C38" w14:textId="42FDE27E" w:rsidR="00896C2D" w:rsidRPr="00094B6C" w:rsidRDefault="00896C2D" w:rsidP="00EE0FAD">
      <w:pPr>
        <w:pStyle w:val="Odstavecseseznamem"/>
        <w:numPr>
          <w:ilvl w:val="0"/>
          <w:numId w:val="18"/>
        </w:numPr>
        <w:spacing w:after="374"/>
        <w:ind w:right="227"/>
        <w:rPr>
          <w:rFonts w:ascii="Times New Roman" w:hAnsi="Times New Roman" w:cs="Times New Roman"/>
          <w:sz w:val="28"/>
          <w:szCs w:val="28"/>
        </w:rPr>
      </w:pPr>
      <w:r w:rsidRPr="00094B6C">
        <w:rPr>
          <w:rFonts w:ascii="Times New Roman" w:hAnsi="Times New Roman" w:cs="Times New Roman"/>
          <w:sz w:val="28"/>
          <w:szCs w:val="28"/>
        </w:rPr>
        <w:t>rozhod</w:t>
      </w:r>
      <w:r w:rsidR="00A55414">
        <w:rPr>
          <w:rFonts w:ascii="Times New Roman" w:hAnsi="Times New Roman" w:cs="Times New Roman"/>
          <w:sz w:val="28"/>
          <w:szCs w:val="28"/>
        </w:rPr>
        <w:t>ovat</w:t>
      </w:r>
      <w:r w:rsidRPr="00094B6C">
        <w:rPr>
          <w:rFonts w:ascii="Times New Roman" w:hAnsi="Times New Roman" w:cs="Times New Roman"/>
          <w:sz w:val="28"/>
          <w:szCs w:val="28"/>
        </w:rPr>
        <w:t xml:space="preserve"> o všech věcech, které nespadají do pravomoci jiného orgánu SPOLKU.</w:t>
      </w:r>
    </w:p>
    <w:p w14:paraId="1AA256DB" w14:textId="77777777" w:rsidR="00896C2D" w:rsidRDefault="00896C2D" w:rsidP="00EE0FAD">
      <w:pPr>
        <w:numPr>
          <w:ilvl w:val="0"/>
          <w:numId w:val="12"/>
        </w:numPr>
        <w:spacing w:after="0" w:line="216" w:lineRule="auto"/>
        <w:ind w:left="703" w:right="227" w:hanging="476"/>
        <w:jc w:val="both"/>
        <w:rPr>
          <w:rFonts w:ascii="Times New Roman" w:hAnsi="Times New Roman" w:cs="Times New Roman"/>
          <w:sz w:val="28"/>
          <w:szCs w:val="28"/>
        </w:rPr>
      </w:pPr>
      <w:r w:rsidRPr="00094B6C">
        <w:rPr>
          <w:rFonts w:ascii="Times New Roman" w:hAnsi="Times New Roman" w:cs="Times New Roman"/>
          <w:sz w:val="28"/>
          <w:szCs w:val="28"/>
        </w:rPr>
        <w:t>Výkonný výbor má minimálně 5 členů. Členové výkonného výboru volí ze svého středu předsedu.</w:t>
      </w:r>
    </w:p>
    <w:p w14:paraId="43748ADE" w14:textId="77777777" w:rsidR="00325529" w:rsidRPr="00094B6C" w:rsidRDefault="00325529" w:rsidP="00EE0FAD">
      <w:pPr>
        <w:spacing w:after="0" w:line="216" w:lineRule="auto"/>
        <w:ind w:left="703" w:right="227"/>
        <w:jc w:val="both"/>
        <w:rPr>
          <w:rFonts w:ascii="Times New Roman" w:hAnsi="Times New Roman" w:cs="Times New Roman"/>
          <w:sz w:val="28"/>
          <w:szCs w:val="28"/>
        </w:rPr>
      </w:pPr>
    </w:p>
    <w:p w14:paraId="77C19D73" w14:textId="77777777" w:rsidR="00AF1C2B" w:rsidRDefault="00896C2D" w:rsidP="00EE0FAD">
      <w:pPr>
        <w:numPr>
          <w:ilvl w:val="0"/>
          <w:numId w:val="12"/>
        </w:numPr>
        <w:spacing w:after="0" w:line="216" w:lineRule="auto"/>
        <w:ind w:left="703" w:right="227" w:hanging="476"/>
        <w:jc w:val="both"/>
        <w:rPr>
          <w:rFonts w:ascii="Times New Roman" w:hAnsi="Times New Roman" w:cs="Times New Roman"/>
          <w:sz w:val="28"/>
          <w:szCs w:val="28"/>
        </w:rPr>
      </w:pPr>
      <w:r w:rsidRPr="00AF1C2B">
        <w:rPr>
          <w:rFonts w:ascii="Times New Roman" w:hAnsi="Times New Roman" w:cs="Times New Roman"/>
          <w:sz w:val="28"/>
          <w:szCs w:val="28"/>
        </w:rPr>
        <w:t>Členem výkonného výboru muže být pouze fyzická osoba, která dosáhla věku 18 let, má právní osobnost a svéprávnost, a která je členem SPOLKU.</w:t>
      </w:r>
    </w:p>
    <w:p w14:paraId="2BA4786D" w14:textId="77777777" w:rsidR="00325529" w:rsidRDefault="00325529" w:rsidP="00EE0FAD">
      <w:pPr>
        <w:pStyle w:val="Odstavecseseznamem"/>
        <w:ind w:right="227"/>
        <w:rPr>
          <w:rFonts w:ascii="Times New Roman" w:hAnsi="Times New Roman" w:cs="Times New Roman"/>
          <w:sz w:val="28"/>
          <w:szCs w:val="28"/>
        </w:rPr>
      </w:pPr>
    </w:p>
    <w:p w14:paraId="1EF96418" w14:textId="77777777" w:rsidR="00F63130" w:rsidRDefault="00896C2D" w:rsidP="00EE0FAD">
      <w:pPr>
        <w:numPr>
          <w:ilvl w:val="0"/>
          <w:numId w:val="12"/>
        </w:numPr>
        <w:spacing w:after="0" w:line="216" w:lineRule="auto"/>
        <w:ind w:left="703" w:right="227" w:hanging="476"/>
        <w:jc w:val="both"/>
        <w:rPr>
          <w:rFonts w:ascii="Times New Roman" w:hAnsi="Times New Roman" w:cs="Times New Roman"/>
          <w:sz w:val="28"/>
          <w:szCs w:val="28"/>
        </w:rPr>
      </w:pPr>
      <w:r w:rsidRPr="00AF1C2B">
        <w:rPr>
          <w:rFonts w:ascii="Times New Roman" w:hAnsi="Times New Roman" w:cs="Times New Roman"/>
          <w:sz w:val="28"/>
          <w:szCs w:val="28"/>
        </w:rPr>
        <w:t>Členy výkonného výboru volí a odvolává členská schůze.</w:t>
      </w:r>
    </w:p>
    <w:p w14:paraId="5336162A" w14:textId="77777777" w:rsidR="00325529" w:rsidRDefault="00325529" w:rsidP="00EE0FAD">
      <w:pPr>
        <w:pStyle w:val="Odstavecseseznamem"/>
        <w:ind w:right="227"/>
        <w:rPr>
          <w:rFonts w:ascii="Times New Roman" w:hAnsi="Times New Roman" w:cs="Times New Roman"/>
          <w:sz w:val="28"/>
          <w:szCs w:val="28"/>
        </w:rPr>
      </w:pPr>
    </w:p>
    <w:p w14:paraId="553DECAB" w14:textId="77777777" w:rsidR="00325529" w:rsidRPr="00325529" w:rsidRDefault="00325529" w:rsidP="00EE0FAD">
      <w:pPr>
        <w:numPr>
          <w:ilvl w:val="0"/>
          <w:numId w:val="12"/>
        </w:numPr>
        <w:spacing w:after="289" w:line="216" w:lineRule="auto"/>
        <w:ind w:left="624" w:right="227" w:hanging="397"/>
        <w:jc w:val="both"/>
        <w:rPr>
          <w:rFonts w:ascii="Times New Roman" w:hAnsi="Times New Roman" w:cs="Times New Roman"/>
          <w:sz w:val="28"/>
          <w:szCs w:val="28"/>
        </w:rPr>
      </w:pPr>
      <w:r w:rsidRPr="00325529">
        <w:rPr>
          <w:rFonts w:ascii="Times New Roman" w:hAnsi="Times New Roman" w:cs="Times New Roman"/>
          <w:sz w:val="28"/>
          <w:szCs w:val="28"/>
        </w:rPr>
        <w:t>Jednotliví členové výkonného výboru jsou voleni na pětileté funkční období. Právo člena výkonného výboru odstoupit ze své funkce není tímto dotčeno. Opětovná volba člena výkonného výboru je možná. Funkce člena výkonného výboru zaniká po uplynutí funkčního období volbou nového člena výkonného výboru, nejpozději uplynutím tří měsíců od skončení jeho funkčního období.</w:t>
      </w:r>
    </w:p>
    <w:p w14:paraId="43AD5235" w14:textId="77777777" w:rsidR="00325529" w:rsidRPr="00325529" w:rsidRDefault="00325529" w:rsidP="00EE0FAD">
      <w:pPr>
        <w:numPr>
          <w:ilvl w:val="0"/>
          <w:numId w:val="12"/>
        </w:numPr>
        <w:spacing w:after="286" w:line="219" w:lineRule="auto"/>
        <w:ind w:left="624" w:right="227" w:hanging="397"/>
        <w:jc w:val="both"/>
        <w:rPr>
          <w:rFonts w:ascii="Times New Roman" w:hAnsi="Times New Roman" w:cs="Times New Roman"/>
          <w:sz w:val="28"/>
          <w:szCs w:val="28"/>
        </w:rPr>
      </w:pPr>
      <w:r w:rsidRPr="00325529">
        <w:rPr>
          <w:rFonts w:ascii="Times New Roman" w:hAnsi="Times New Roman" w:cs="Times New Roman"/>
          <w:sz w:val="28"/>
          <w:szCs w:val="28"/>
        </w:rPr>
        <w:t>Člen výkonného výboru muže z této funkce odstoupit písemným rezignačním prohlášením doručeným výkonnému výboru.</w:t>
      </w:r>
    </w:p>
    <w:p w14:paraId="6B379F48" w14:textId="77777777" w:rsidR="00325529" w:rsidRPr="00325529" w:rsidRDefault="00325529" w:rsidP="00EE0FAD">
      <w:pPr>
        <w:numPr>
          <w:ilvl w:val="0"/>
          <w:numId w:val="12"/>
        </w:numPr>
        <w:spacing w:after="213" w:line="219" w:lineRule="auto"/>
        <w:ind w:left="624" w:right="227" w:hanging="397"/>
        <w:jc w:val="both"/>
        <w:rPr>
          <w:rFonts w:ascii="Times New Roman" w:hAnsi="Times New Roman" w:cs="Times New Roman"/>
          <w:sz w:val="28"/>
          <w:szCs w:val="28"/>
        </w:rPr>
      </w:pPr>
      <w:r w:rsidRPr="00325529">
        <w:rPr>
          <w:rFonts w:ascii="Times New Roman" w:hAnsi="Times New Roman" w:cs="Times New Roman"/>
          <w:sz w:val="28"/>
          <w:szCs w:val="28"/>
        </w:rPr>
        <w:t>Zasedání výkonného výboru je svoláno pozvánkou (emailem) nejméně 5 dní před svým zasedáním, kdy je způsobilý usnášet se za přítomnosti všech členu výkonného výboru. Při rozhodování má každý z členu jeden hlas.</w:t>
      </w:r>
    </w:p>
    <w:p w14:paraId="4FE679CD" w14:textId="77777777" w:rsidR="00325529" w:rsidRPr="00325529" w:rsidRDefault="00325529" w:rsidP="00EE0FAD">
      <w:pPr>
        <w:numPr>
          <w:ilvl w:val="0"/>
          <w:numId w:val="12"/>
        </w:numPr>
        <w:spacing w:after="211" w:line="219" w:lineRule="auto"/>
        <w:ind w:left="624" w:right="227" w:hanging="397"/>
        <w:jc w:val="both"/>
        <w:rPr>
          <w:rFonts w:ascii="Times New Roman" w:hAnsi="Times New Roman" w:cs="Times New Roman"/>
          <w:sz w:val="28"/>
          <w:szCs w:val="28"/>
        </w:rPr>
      </w:pPr>
      <w:r w:rsidRPr="00325529">
        <w:rPr>
          <w:rFonts w:ascii="Times New Roman" w:hAnsi="Times New Roman" w:cs="Times New Roman"/>
          <w:sz w:val="28"/>
          <w:szCs w:val="28"/>
        </w:rPr>
        <w:t>Výkonný výbor přijímá svá rozhodnutí většinou hlasu všech svých členů</w:t>
      </w:r>
    </w:p>
    <w:p w14:paraId="494DE937" w14:textId="77777777" w:rsidR="00325529" w:rsidRDefault="00896C2D" w:rsidP="00EE0FAD">
      <w:pPr>
        <w:pStyle w:val="Odstavecseseznamem"/>
        <w:numPr>
          <w:ilvl w:val="0"/>
          <w:numId w:val="12"/>
        </w:numPr>
        <w:spacing w:after="0" w:line="226" w:lineRule="auto"/>
        <w:ind w:left="567" w:right="227" w:hanging="454"/>
        <w:jc w:val="both"/>
        <w:rPr>
          <w:rFonts w:ascii="Times New Roman" w:hAnsi="Times New Roman" w:cs="Times New Roman"/>
          <w:sz w:val="28"/>
          <w:szCs w:val="28"/>
        </w:rPr>
      </w:pPr>
      <w:r w:rsidRPr="00325529">
        <w:rPr>
          <w:rFonts w:ascii="Times New Roman" w:hAnsi="Times New Roman" w:cs="Times New Roman"/>
          <w:sz w:val="28"/>
          <w:szCs w:val="28"/>
        </w:rPr>
        <w:lastRenderedPageBreak/>
        <w:t xml:space="preserve">Právo jednat jménem Spolku má předseda Spolku. Další členové výboru mohou </w:t>
      </w:r>
      <w:r w:rsidR="00797131" w:rsidRPr="00325529">
        <w:rPr>
          <w:rFonts w:ascii="Times New Roman" w:hAnsi="Times New Roman" w:cs="Times New Roman"/>
          <w:sz w:val="28"/>
          <w:szCs w:val="28"/>
        </w:rPr>
        <w:t xml:space="preserve">  </w:t>
      </w:r>
      <w:r w:rsidRPr="00325529">
        <w:rPr>
          <w:rFonts w:ascii="Times New Roman" w:hAnsi="Times New Roman" w:cs="Times New Roman"/>
          <w:sz w:val="28"/>
          <w:szCs w:val="28"/>
        </w:rPr>
        <w:t>jednat pouze na základě pověření výkonného výboru. Plná moc musí být v takovém případě udělena písemnou formou s přesným vymezením oprávnění a odpovědnosti zmocněné osoby a musí obsahovat věcný a časový rozsah zmocnění.</w:t>
      </w:r>
    </w:p>
    <w:p w14:paraId="7D37188B" w14:textId="77777777" w:rsidR="00325529" w:rsidRDefault="00325529" w:rsidP="00EE0FAD">
      <w:pPr>
        <w:pStyle w:val="Odstavecseseznamem"/>
        <w:spacing w:after="0" w:line="226" w:lineRule="auto"/>
        <w:ind w:left="567" w:right="227"/>
        <w:jc w:val="both"/>
        <w:rPr>
          <w:rFonts w:ascii="Times New Roman" w:hAnsi="Times New Roman" w:cs="Times New Roman"/>
          <w:sz w:val="28"/>
          <w:szCs w:val="28"/>
        </w:rPr>
      </w:pPr>
    </w:p>
    <w:p w14:paraId="6D32C229" w14:textId="2BC5F7DB" w:rsidR="00896C2D" w:rsidRPr="00325529" w:rsidRDefault="00896C2D" w:rsidP="00EE0FAD">
      <w:pPr>
        <w:pStyle w:val="Odstavecseseznamem"/>
        <w:numPr>
          <w:ilvl w:val="0"/>
          <w:numId w:val="12"/>
        </w:numPr>
        <w:spacing w:after="0" w:line="226" w:lineRule="auto"/>
        <w:ind w:left="567" w:right="227" w:hanging="454"/>
        <w:jc w:val="both"/>
        <w:rPr>
          <w:rFonts w:ascii="Times New Roman" w:hAnsi="Times New Roman" w:cs="Times New Roman"/>
          <w:sz w:val="28"/>
          <w:szCs w:val="28"/>
        </w:rPr>
      </w:pPr>
      <w:r w:rsidRPr="00325529">
        <w:rPr>
          <w:rFonts w:ascii="Times New Roman" w:hAnsi="Times New Roman" w:cs="Times New Roman"/>
          <w:sz w:val="28"/>
          <w:szCs w:val="28"/>
        </w:rPr>
        <w:t>Za SPOLEK podepisuje předseda (pověřená osoba) a člen výkonného výboru, a to společně.</w:t>
      </w:r>
    </w:p>
    <w:p w14:paraId="50F13AB2" w14:textId="77777777" w:rsidR="00E3106F" w:rsidRDefault="00E3106F" w:rsidP="00EE0FAD">
      <w:pPr>
        <w:spacing w:after="0" w:line="226" w:lineRule="auto"/>
        <w:ind w:left="567" w:right="227" w:hanging="454"/>
        <w:jc w:val="both"/>
        <w:rPr>
          <w:rFonts w:ascii="Times New Roman" w:hAnsi="Times New Roman" w:cs="Times New Roman"/>
          <w:sz w:val="28"/>
          <w:szCs w:val="28"/>
        </w:rPr>
      </w:pPr>
    </w:p>
    <w:p w14:paraId="67510B0D" w14:textId="77777777" w:rsidR="00E34A57" w:rsidRPr="00797131" w:rsidRDefault="00E34A57" w:rsidP="00EE0FAD">
      <w:pPr>
        <w:spacing w:after="0" w:line="226" w:lineRule="auto"/>
        <w:ind w:left="567" w:right="227" w:hanging="454"/>
        <w:jc w:val="both"/>
        <w:rPr>
          <w:rFonts w:ascii="Times New Roman" w:hAnsi="Times New Roman" w:cs="Times New Roman"/>
          <w:sz w:val="28"/>
          <w:szCs w:val="28"/>
        </w:rPr>
      </w:pPr>
    </w:p>
    <w:p w14:paraId="4F4F9F2C" w14:textId="59FF1F5E" w:rsidR="00896C2D" w:rsidRPr="00D47F48" w:rsidRDefault="00E34A57" w:rsidP="00E34A57">
      <w:pPr>
        <w:spacing w:after="0"/>
        <w:ind w:left="4003" w:hanging="11"/>
        <w:rPr>
          <w:rFonts w:ascii="Times New Roman" w:hAnsi="Times New Roman" w:cs="Times New Roman"/>
          <w:b/>
          <w:bCs/>
          <w:sz w:val="28"/>
          <w:szCs w:val="28"/>
        </w:rPr>
      </w:pPr>
      <w:r>
        <w:rPr>
          <w:rFonts w:ascii="Times New Roman" w:hAnsi="Times New Roman" w:cs="Times New Roman"/>
          <w:sz w:val="28"/>
          <w:szCs w:val="28"/>
        </w:rPr>
        <w:t xml:space="preserve">         </w:t>
      </w:r>
      <w:r w:rsidR="00896C2D" w:rsidRPr="00D47F48">
        <w:rPr>
          <w:rFonts w:ascii="Times New Roman" w:hAnsi="Times New Roman" w:cs="Times New Roman"/>
          <w:b/>
          <w:bCs/>
          <w:sz w:val="28"/>
          <w:szCs w:val="28"/>
        </w:rPr>
        <w:t>V</w:t>
      </w:r>
      <w:r w:rsidR="00E3106F" w:rsidRPr="00D47F48">
        <w:rPr>
          <w:rFonts w:ascii="Times New Roman" w:hAnsi="Times New Roman" w:cs="Times New Roman"/>
          <w:b/>
          <w:bCs/>
          <w:sz w:val="28"/>
          <w:szCs w:val="28"/>
        </w:rPr>
        <w:t>III</w:t>
      </w:r>
      <w:r w:rsidR="00896C2D" w:rsidRPr="00D47F48">
        <w:rPr>
          <w:rFonts w:ascii="Times New Roman" w:hAnsi="Times New Roman" w:cs="Times New Roman"/>
          <w:b/>
          <w:bCs/>
          <w:sz w:val="28"/>
          <w:szCs w:val="28"/>
        </w:rPr>
        <w:t>.</w:t>
      </w:r>
    </w:p>
    <w:p w14:paraId="3C9A33A0" w14:textId="77777777" w:rsidR="00896C2D" w:rsidRPr="00D47F48" w:rsidRDefault="00896C2D" w:rsidP="00E34A57">
      <w:pPr>
        <w:spacing w:after="0"/>
        <w:ind w:left="4003" w:hanging="11"/>
        <w:rPr>
          <w:rFonts w:ascii="Times New Roman" w:hAnsi="Times New Roman" w:cs="Times New Roman"/>
          <w:b/>
          <w:bCs/>
          <w:sz w:val="28"/>
          <w:szCs w:val="28"/>
        </w:rPr>
      </w:pPr>
      <w:r w:rsidRPr="00D47F48">
        <w:rPr>
          <w:rFonts w:ascii="Times New Roman" w:hAnsi="Times New Roman" w:cs="Times New Roman"/>
          <w:b/>
          <w:bCs/>
          <w:sz w:val="28"/>
          <w:szCs w:val="28"/>
        </w:rPr>
        <w:t>Kontrolní komise</w:t>
      </w:r>
    </w:p>
    <w:p w14:paraId="02BB5666" w14:textId="77777777" w:rsidR="00896C2D" w:rsidRPr="00094B6C" w:rsidRDefault="00896C2D" w:rsidP="00E34A57">
      <w:pPr>
        <w:numPr>
          <w:ilvl w:val="0"/>
          <w:numId w:val="14"/>
        </w:numPr>
        <w:spacing w:after="214" w:line="225" w:lineRule="auto"/>
        <w:ind w:right="227" w:hanging="399"/>
        <w:jc w:val="both"/>
        <w:rPr>
          <w:rFonts w:ascii="Times New Roman" w:hAnsi="Times New Roman" w:cs="Times New Roman"/>
          <w:sz w:val="28"/>
          <w:szCs w:val="28"/>
        </w:rPr>
      </w:pPr>
      <w:r w:rsidRPr="00094B6C">
        <w:rPr>
          <w:rFonts w:ascii="Times New Roman" w:hAnsi="Times New Roman" w:cs="Times New Roman"/>
          <w:sz w:val="28"/>
          <w:szCs w:val="28"/>
        </w:rPr>
        <w:t>Kontrolní komise má tři členy. Členy kontrolní komise volí a odvolává členská schůze. Kontrolní komise se zodpovídá členské schůzi.</w:t>
      </w:r>
    </w:p>
    <w:p w14:paraId="67EE2F4A" w14:textId="1B429653" w:rsidR="00896C2D" w:rsidRPr="00094B6C" w:rsidRDefault="00896C2D" w:rsidP="00E34A57">
      <w:pPr>
        <w:numPr>
          <w:ilvl w:val="0"/>
          <w:numId w:val="14"/>
        </w:numPr>
        <w:spacing w:after="280" w:line="225" w:lineRule="auto"/>
        <w:ind w:right="227" w:hanging="399"/>
        <w:jc w:val="both"/>
        <w:rPr>
          <w:rFonts w:ascii="Times New Roman" w:hAnsi="Times New Roman" w:cs="Times New Roman"/>
          <w:sz w:val="28"/>
          <w:szCs w:val="28"/>
        </w:rPr>
      </w:pPr>
      <w:r w:rsidRPr="00094B6C">
        <w:rPr>
          <w:rFonts w:ascii="Times New Roman" w:hAnsi="Times New Roman" w:cs="Times New Roman"/>
          <w:sz w:val="28"/>
          <w:szCs w:val="28"/>
        </w:rPr>
        <w:t>Úkolem kontrolní komise je kontrolovat, zda činnost orgánu SPOLKU</w:t>
      </w:r>
      <w:r w:rsidR="00E34A57">
        <w:rPr>
          <w:rFonts w:ascii="Times New Roman" w:hAnsi="Times New Roman" w:cs="Times New Roman"/>
          <w:sz w:val="28"/>
          <w:szCs w:val="28"/>
        </w:rPr>
        <w:t xml:space="preserve">                           </w:t>
      </w:r>
      <w:r w:rsidRPr="00094B6C">
        <w:rPr>
          <w:rFonts w:ascii="Times New Roman" w:hAnsi="Times New Roman" w:cs="Times New Roman"/>
          <w:sz w:val="28"/>
          <w:szCs w:val="28"/>
        </w:rPr>
        <w:t>a hospodaření SPOLKU probíhá v souladu se stanovami a právními předpisy.</w:t>
      </w:r>
    </w:p>
    <w:p w14:paraId="3799187B" w14:textId="77777777" w:rsidR="00896C2D" w:rsidRPr="00094B6C" w:rsidRDefault="00896C2D" w:rsidP="00E34A57">
      <w:pPr>
        <w:numPr>
          <w:ilvl w:val="0"/>
          <w:numId w:val="14"/>
        </w:numPr>
        <w:spacing w:after="309" w:line="225" w:lineRule="auto"/>
        <w:ind w:right="227" w:hanging="399"/>
        <w:jc w:val="both"/>
        <w:rPr>
          <w:rFonts w:ascii="Times New Roman" w:hAnsi="Times New Roman" w:cs="Times New Roman"/>
          <w:sz w:val="28"/>
          <w:szCs w:val="28"/>
        </w:rPr>
      </w:pPr>
      <w:r w:rsidRPr="00094B6C">
        <w:rPr>
          <w:rFonts w:ascii="Times New Roman" w:hAnsi="Times New Roman" w:cs="Times New Roman"/>
          <w:sz w:val="28"/>
          <w:szCs w:val="28"/>
        </w:rPr>
        <w:t>Kontrolu provádí kontrolní komise na základě vlastního rozhodnutí, nejméně však jednou ročně, v rámci odsouhlasení roční závěrky hospodaření</w:t>
      </w:r>
      <w:r w:rsidRPr="00094B6C">
        <w:rPr>
          <w:rFonts w:ascii="Times New Roman" w:hAnsi="Times New Roman" w:cs="Times New Roman"/>
          <w:noProof/>
          <w:sz w:val="28"/>
          <w:szCs w:val="28"/>
        </w:rPr>
        <w:drawing>
          <wp:inline distT="0" distB="0" distL="0" distR="0" wp14:anchorId="5EC51B90" wp14:editId="4ABF5EB8">
            <wp:extent cx="12194" cy="9146"/>
            <wp:effectExtent l="0" t="0" r="0" b="0"/>
            <wp:docPr id="2072" name="Picture 2072"/>
            <wp:cNvGraphicFramePr/>
            <a:graphic xmlns:a="http://schemas.openxmlformats.org/drawingml/2006/main">
              <a:graphicData uri="http://schemas.openxmlformats.org/drawingml/2006/picture">
                <pic:pic xmlns:pic="http://schemas.openxmlformats.org/drawingml/2006/picture">
                  <pic:nvPicPr>
                    <pic:cNvPr id="2072" name="Picture 2072"/>
                    <pic:cNvPicPr/>
                  </pic:nvPicPr>
                  <pic:blipFill>
                    <a:blip r:embed="rId7"/>
                    <a:stretch>
                      <a:fillRect/>
                    </a:stretch>
                  </pic:blipFill>
                  <pic:spPr>
                    <a:xfrm>
                      <a:off x="0" y="0"/>
                      <a:ext cx="12194" cy="9146"/>
                    </a:xfrm>
                    <a:prstGeom prst="rect">
                      <a:avLst/>
                    </a:prstGeom>
                  </pic:spPr>
                </pic:pic>
              </a:graphicData>
            </a:graphic>
          </wp:inline>
        </w:drawing>
      </w:r>
    </w:p>
    <w:p w14:paraId="074CF510" w14:textId="69F98831" w:rsidR="00896C2D" w:rsidRPr="00094B6C" w:rsidRDefault="00896C2D" w:rsidP="00E34A57">
      <w:pPr>
        <w:numPr>
          <w:ilvl w:val="0"/>
          <w:numId w:val="14"/>
        </w:numPr>
        <w:spacing w:after="753" w:line="225" w:lineRule="auto"/>
        <w:ind w:right="227" w:hanging="399"/>
        <w:jc w:val="both"/>
        <w:rPr>
          <w:rFonts w:ascii="Times New Roman" w:hAnsi="Times New Roman" w:cs="Times New Roman"/>
          <w:sz w:val="28"/>
          <w:szCs w:val="28"/>
        </w:rPr>
      </w:pPr>
      <w:r w:rsidRPr="00094B6C">
        <w:rPr>
          <w:rFonts w:ascii="Times New Roman" w:hAnsi="Times New Roman" w:cs="Times New Roman"/>
          <w:sz w:val="28"/>
          <w:szCs w:val="28"/>
        </w:rPr>
        <w:t xml:space="preserve">Při provádění kontrol je povinna postupovat objektivně a nestranně. Kontrolní komise je oprávněna nahlížet do všech dokladu SPOLKU, a to v rozsahu působnosti kontrolní komise. Zjistí-li kontrolní komise nedostatky, upozorní na ně neprodleně výkonný </w:t>
      </w:r>
      <w:r w:rsidR="00E34A57">
        <w:rPr>
          <w:rFonts w:ascii="Times New Roman" w:hAnsi="Times New Roman" w:cs="Times New Roman"/>
          <w:sz w:val="28"/>
          <w:szCs w:val="28"/>
        </w:rPr>
        <w:t>vý</w:t>
      </w:r>
      <w:r w:rsidRPr="00094B6C">
        <w:rPr>
          <w:rFonts w:ascii="Times New Roman" w:hAnsi="Times New Roman" w:cs="Times New Roman"/>
          <w:sz w:val="28"/>
          <w:szCs w:val="28"/>
        </w:rPr>
        <w:t>bor.</w:t>
      </w:r>
    </w:p>
    <w:p w14:paraId="2E621A24" w14:textId="77777777" w:rsidR="00896C2D" w:rsidRPr="00D47F48" w:rsidRDefault="00896C2D" w:rsidP="00E34A57">
      <w:pPr>
        <w:spacing w:after="0"/>
        <w:ind w:left="120"/>
        <w:jc w:val="center"/>
        <w:rPr>
          <w:rFonts w:ascii="Times New Roman" w:hAnsi="Times New Roman" w:cs="Times New Roman"/>
          <w:b/>
          <w:bCs/>
          <w:sz w:val="28"/>
          <w:szCs w:val="28"/>
        </w:rPr>
      </w:pPr>
      <w:r w:rsidRPr="00D47F48">
        <w:rPr>
          <w:rFonts w:ascii="Times New Roman" w:hAnsi="Times New Roman" w:cs="Times New Roman"/>
          <w:b/>
          <w:bCs/>
          <w:sz w:val="28"/>
          <w:szCs w:val="28"/>
        </w:rPr>
        <w:t>IX.</w:t>
      </w:r>
    </w:p>
    <w:p w14:paraId="04919AD1" w14:textId="16865316" w:rsidR="00896C2D" w:rsidRPr="00D47F48" w:rsidRDefault="00896C2D" w:rsidP="00E34A57">
      <w:pPr>
        <w:spacing w:after="0"/>
        <w:ind w:left="4003" w:hanging="11"/>
        <w:jc w:val="both"/>
        <w:rPr>
          <w:rFonts w:ascii="Times New Roman" w:hAnsi="Times New Roman" w:cs="Times New Roman"/>
          <w:b/>
          <w:bCs/>
          <w:sz w:val="28"/>
          <w:szCs w:val="28"/>
        </w:rPr>
      </w:pPr>
      <w:r w:rsidRPr="00D47F48">
        <w:rPr>
          <w:rFonts w:ascii="Times New Roman" w:hAnsi="Times New Roman" w:cs="Times New Roman"/>
          <w:b/>
          <w:bCs/>
          <w:sz w:val="28"/>
          <w:szCs w:val="28"/>
        </w:rPr>
        <w:t xml:space="preserve">Hospodaření </w:t>
      </w:r>
      <w:r w:rsidR="00E3106F" w:rsidRPr="00D47F48">
        <w:rPr>
          <w:rFonts w:ascii="Times New Roman" w:hAnsi="Times New Roman" w:cs="Times New Roman"/>
          <w:b/>
          <w:bCs/>
          <w:sz w:val="28"/>
          <w:szCs w:val="28"/>
        </w:rPr>
        <w:t>S</w:t>
      </w:r>
      <w:r w:rsidRPr="00D47F48">
        <w:rPr>
          <w:rFonts w:ascii="Times New Roman" w:hAnsi="Times New Roman" w:cs="Times New Roman"/>
          <w:b/>
          <w:bCs/>
          <w:sz w:val="28"/>
          <w:szCs w:val="28"/>
        </w:rPr>
        <w:t>POLKU</w:t>
      </w:r>
    </w:p>
    <w:p w14:paraId="60ECFF31" w14:textId="77777777" w:rsidR="00896C2D" w:rsidRDefault="00896C2D" w:rsidP="00E34A57">
      <w:pPr>
        <w:numPr>
          <w:ilvl w:val="0"/>
          <w:numId w:val="15"/>
        </w:numPr>
        <w:spacing w:after="34" w:line="226" w:lineRule="auto"/>
        <w:ind w:left="527" w:hanging="357"/>
        <w:jc w:val="both"/>
        <w:rPr>
          <w:rFonts w:ascii="Times New Roman" w:hAnsi="Times New Roman" w:cs="Times New Roman"/>
          <w:sz w:val="28"/>
          <w:szCs w:val="28"/>
        </w:rPr>
      </w:pPr>
      <w:r w:rsidRPr="00094B6C">
        <w:rPr>
          <w:rFonts w:ascii="Times New Roman" w:hAnsi="Times New Roman" w:cs="Times New Roman"/>
          <w:sz w:val="28"/>
          <w:szCs w:val="28"/>
        </w:rPr>
        <w:t>Majetek SPOLKU tvoří hmotný i nehmotný majetek.</w:t>
      </w:r>
    </w:p>
    <w:p w14:paraId="36812984" w14:textId="77777777" w:rsidR="00E34A57" w:rsidRPr="00094B6C" w:rsidRDefault="00E34A57" w:rsidP="00E34A57">
      <w:pPr>
        <w:spacing w:after="34" w:line="226" w:lineRule="auto"/>
        <w:ind w:left="527"/>
        <w:jc w:val="both"/>
        <w:rPr>
          <w:rFonts w:ascii="Times New Roman" w:hAnsi="Times New Roman" w:cs="Times New Roman"/>
          <w:sz w:val="28"/>
          <w:szCs w:val="28"/>
        </w:rPr>
      </w:pPr>
    </w:p>
    <w:p w14:paraId="7F06EEA3" w14:textId="77777777" w:rsidR="00896C2D" w:rsidRPr="00094B6C" w:rsidRDefault="00896C2D" w:rsidP="00E34A57">
      <w:pPr>
        <w:numPr>
          <w:ilvl w:val="0"/>
          <w:numId w:val="15"/>
        </w:numPr>
        <w:spacing w:after="252" w:line="225" w:lineRule="auto"/>
        <w:ind w:left="530" w:hanging="360"/>
        <w:jc w:val="both"/>
        <w:rPr>
          <w:rFonts w:ascii="Times New Roman" w:hAnsi="Times New Roman" w:cs="Times New Roman"/>
          <w:sz w:val="28"/>
          <w:szCs w:val="28"/>
        </w:rPr>
      </w:pPr>
      <w:r w:rsidRPr="00094B6C">
        <w:rPr>
          <w:rFonts w:ascii="Times New Roman" w:hAnsi="Times New Roman" w:cs="Times New Roman"/>
          <w:sz w:val="28"/>
          <w:szCs w:val="28"/>
        </w:rPr>
        <w:t>Zdrojem příjmu SPOLKU jsou především:</w:t>
      </w:r>
    </w:p>
    <w:p w14:paraId="47FDDC60" w14:textId="77777777" w:rsidR="00896C2D" w:rsidRPr="00094B6C" w:rsidRDefault="00896C2D" w:rsidP="00E34A57">
      <w:pPr>
        <w:numPr>
          <w:ilvl w:val="1"/>
          <w:numId w:val="15"/>
        </w:numPr>
        <w:spacing w:after="3"/>
        <w:ind w:firstLine="9"/>
        <w:rPr>
          <w:rFonts w:ascii="Times New Roman" w:hAnsi="Times New Roman" w:cs="Times New Roman"/>
          <w:sz w:val="28"/>
          <w:szCs w:val="28"/>
        </w:rPr>
      </w:pPr>
      <w:r w:rsidRPr="00094B6C">
        <w:rPr>
          <w:rFonts w:ascii="Times New Roman" w:hAnsi="Times New Roman" w:cs="Times New Roman"/>
          <w:sz w:val="28"/>
          <w:szCs w:val="28"/>
        </w:rPr>
        <w:t>členské příspěvky</w:t>
      </w:r>
    </w:p>
    <w:p w14:paraId="70FC1DC6" w14:textId="77777777" w:rsidR="00896C2D" w:rsidRPr="00094B6C" w:rsidRDefault="00896C2D" w:rsidP="00E34A57">
      <w:pPr>
        <w:numPr>
          <w:ilvl w:val="1"/>
          <w:numId w:val="15"/>
        </w:numPr>
        <w:spacing w:after="3"/>
        <w:ind w:firstLine="9"/>
        <w:rPr>
          <w:rFonts w:ascii="Times New Roman" w:hAnsi="Times New Roman" w:cs="Times New Roman"/>
          <w:sz w:val="28"/>
          <w:szCs w:val="28"/>
        </w:rPr>
      </w:pPr>
      <w:r w:rsidRPr="00094B6C">
        <w:rPr>
          <w:rFonts w:ascii="Times New Roman" w:hAnsi="Times New Roman" w:cs="Times New Roman"/>
          <w:sz w:val="28"/>
          <w:szCs w:val="28"/>
        </w:rPr>
        <w:t>sponzorské a jiné dary</w:t>
      </w:r>
    </w:p>
    <w:p w14:paraId="0A4DACB9" w14:textId="77777777" w:rsidR="00E34A57" w:rsidRDefault="00896C2D" w:rsidP="00E34A57">
      <w:pPr>
        <w:numPr>
          <w:ilvl w:val="1"/>
          <w:numId w:val="15"/>
        </w:numPr>
        <w:spacing w:after="3"/>
        <w:ind w:firstLine="9"/>
        <w:rPr>
          <w:rFonts w:ascii="Times New Roman" w:hAnsi="Times New Roman" w:cs="Times New Roman"/>
          <w:sz w:val="28"/>
          <w:szCs w:val="28"/>
        </w:rPr>
      </w:pPr>
      <w:r w:rsidRPr="00E34A57">
        <w:rPr>
          <w:rFonts w:ascii="Times New Roman" w:hAnsi="Times New Roman" w:cs="Times New Roman"/>
          <w:sz w:val="28"/>
          <w:szCs w:val="28"/>
        </w:rPr>
        <w:t>dotace, podpora a ostatní příspěvky</w:t>
      </w:r>
    </w:p>
    <w:p w14:paraId="45403B85" w14:textId="3F71C2DF" w:rsidR="00896C2D" w:rsidRPr="00E34A57" w:rsidRDefault="00896C2D" w:rsidP="00E34A57">
      <w:pPr>
        <w:numPr>
          <w:ilvl w:val="1"/>
          <w:numId w:val="15"/>
        </w:numPr>
        <w:spacing w:after="3"/>
        <w:ind w:firstLine="9"/>
        <w:rPr>
          <w:rFonts w:ascii="Times New Roman" w:hAnsi="Times New Roman" w:cs="Times New Roman"/>
          <w:sz w:val="28"/>
          <w:szCs w:val="28"/>
        </w:rPr>
      </w:pPr>
      <w:r w:rsidRPr="00E34A57">
        <w:rPr>
          <w:rFonts w:ascii="Times New Roman" w:hAnsi="Times New Roman" w:cs="Times New Roman"/>
          <w:sz w:val="28"/>
          <w:szCs w:val="28"/>
        </w:rPr>
        <w:t>příjmy z tělovýchovných, kulturních a společenských akcí pořádaných spolkem</w:t>
      </w:r>
    </w:p>
    <w:p w14:paraId="4C384192" w14:textId="3ADC3E80" w:rsidR="00896C2D" w:rsidRDefault="00896C2D" w:rsidP="00E34A57">
      <w:pPr>
        <w:numPr>
          <w:ilvl w:val="1"/>
          <w:numId w:val="15"/>
        </w:numPr>
        <w:spacing w:after="3"/>
        <w:ind w:left="686" w:hanging="397"/>
        <w:rPr>
          <w:rFonts w:ascii="Times New Roman" w:hAnsi="Times New Roman" w:cs="Times New Roman"/>
          <w:sz w:val="28"/>
          <w:szCs w:val="28"/>
        </w:rPr>
      </w:pPr>
      <w:r w:rsidRPr="00094B6C">
        <w:rPr>
          <w:rFonts w:ascii="Times New Roman" w:hAnsi="Times New Roman" w:cs="Times New Roman"/>
          <w:sz w:val="28"/>
          <w:szCs w:val="28"/>
        </w:rPr>
        <w:t xml:space="preserve">vedlejší hospodářská činnost nebo jiné výdělečné činnosti, výnosy z nakládání s </w:t>
      </w:r>
      <w:r w:rsidR="00E34A57">
        <w:rPr>
          <w:rFonts w:ascii="Times New Roman" w:hAnsi="Times New Roman" w:cs="Times New Roman"/>
          <w:sz w:val="28"/>
          <w:szCs w:val="28"/>
        </w:rPr>
        <w:t xml:space="preserve">  </w:t>
      </w:r>
      <w:r w:rsidRPr="00094B6C">
        <w:rPr>
          <w:rFonts w:ascii="Times New Roman" w:hAnsi="Times New Roman" w:cs="Times New Roman"/>
          <w:sz w:val="28"/>
          <w:szCs w:val="28"/>
        </w:rPr>
        <w:t>majetkem SPOLKU, příjmy z reklam a příjmy z nájmu.</w:t>
      </w:r>
    </w:p>
    <w:p w14:paraId="254F88F1" w14:textId="77777777" w:rsidR="00E34A57" w:rsidRPr="00094B6C" w:rsidRDefault="00E34A57" w:rsidP="00E34A57">
      <w:pPr>
        <w:spacing w:after="3"/>
        <w:ind w:left="297"/>
        <w:rPr>
          <w:rFonts w:ascii="Times New Roman" w:hAnsi="Times New Roman" w:cs="Times New Roman"/>
          <w:sz w:val="28"/>
          <w:szCs w:val="28"/>
        </w:rPr>
      </w:pPr>
    </w:p>
    <w:p w14:paraId="4B2C3FE6" w14:textId="77777777" w:rsidR="00896C2D" w:rsidRPr="00094B6C" w:rsidRDefault="00896C2D" w:rsidP="00E34A57">
      <w:pPr>
        <w:numPr>
          <w:ilvl w:val="0"/>
          <w:numId w:val="15"/>
        </w:numPr>
        <w:spacing w:after="197" w:line="252" w:lineRule="auto"/>
        <w:ind w:hanging="331"/>
        <w:rPr>
          <w:rFonts w:ascii="Times New Roman" w:hAnsi="Times New Roman" w:cs="Times New Roman"/>
          <w:sz w:val="28"/>
          <w:szCs w:val="28"/>
        </w:rPr>
      </w:pPr>
      <w:r w:rsidRPr="00094B6C">
        <w:rPr>
          <w:rFonts w:ascii="Times New Roman" w:hAnsi="Times New Roman" w:cs="Times New Roman"/>
          <w:sz w:val="28"/>
          <w:szCs w:val="28"/>
        </w:rPr>
        <w:t>SPOLEK užívá svých příjmu ke zlepšování podmínek SPOLKU.</w:t>
      </w:r>
    </w:p>
    <w:p w14:paraId="7B9C4673" w14:textId="77777777" w:rsidR="00896C2D" w:rsidRPr="00094B6C" w:rsidRDefault="00896C2D" w:rsidP="00E34A57">
      <w:pPr>
        <w:numPr>
          <w:ilvl w:val="0"/>
          <w:numId w:val="15"/>
        </w:numPr>
        <w:spacing w:after="141" w:line="252" w:lineRule="auto"/>
        <w:ind w:hanging="331"/>
        <w:rPr>
          <w:rFonts w:ascii="Times New Roman" w:hAnsi="Times New Roman" w:cs="Times New Roman"/>
          <w:sz w:val="28"/>
          <w:szCs w:val="28"/>
        </w:rPr>
      </w:pPr>
      <w:r w:rsidRPr="00094B6C">
        <w:rPr>
          <w:rFonts w:ascii="Times New Roman" w:hAnsi="Times New Roman" w:cs="Times New Roman"/>
          <w:sz w:val="28"/>
          <w:szCs w:val="28"/>
        </w:rPr>
        <w:t>SPOLEK neodpovídá a neručí svým majetkem za závazky členu SPOLKU.</w:t>
      </w:r>
    </w:p>
    <w:p w14:paraId="35479932" w14:textId="77777777" w:rsidR="00896C2D" w:rsidRDefault="00896C2D" w:rsidP="00E34A57">
      <w:pPr>
        <w:numPr>
          <w:ilvl w:val="0"/>
          <w:numId w:val="15"/>
        </w:numPr>
        <w:spacing w:after="229" w:line="252" w:lineRule="auto"/>
        <w:ind w:hanging="331"/>
        <w:rPr>
          <w:rFonts w:ascii="Times New Roman" w:hAnsi="Times New Roman" w:cs="Times New Roman"/>
          <w:sz w:val="28"/>
          <w:szCs w:val="28"/>
        </w:rPr>
      </w:pPr>
      <w:r w:rsidRPr="00094B6C">
        <w:rPr>
          <w:rFonts w:ascii="Times New Roman" w:hAnsi="Times New Roman" w:cs="Times New Roman"/>
          <w:sz w:val="28"/>
          <w:szCs w:val="28"/>
        </w:rPr>
        <w:t>SPOLEK vede své záznamy o hospodaření řádným účetnictvím v souladu s obecně závaznými předpisy.</w:t>
      </w:r>
    </w:p>
    <w:p w14:paraId="578C59AA" w14:textId="77777777" w:rsidR="00E34A57" w:rsidRPr="00094B6C" w:rsidRDefault="00E34A57" w:rsidP="00E34A57">
      <w:pPr>
        <w:spacing w:after="229" w:line="252" w:lineRule="auto"/>
        <w:rPr>
          <w:rFonts w:ascii="Times New Roman" w:hAnsi="Times New Roman" w:cs="Times New Roman"/>
          <w:sz w:val="28"/>
          <w:szCs w:val="28"/>
        </w:rPr>
      </w:pPr>
    </w:p>
    <w:p w14:paraId="16CCF0E7" w14:textId="0668C64A" w:rsidR="00896C2D" w:rsidRPr="00D47F48" w:rsidRDefault="00E34A57" w:rsidP="00E34A57">
      <w:pPr>
        <w:spacing w:after="0"/>
        <w:ind w:left="542"/>
        <w:jc w:val="center"/>
        <w:rPr>
          <w:rFonts w:ascii="Times New Roman" w:hAnsi="Times New Roman" w:cs="Times New Roman"/>
          <w:b/>
          <w:bCs/>
          <w:sz w:val="28"/>
          <w:szCs w:val="28"/>
        </w:rPr>
      </w:pPr>
      <w:r w:rsidRPr="00D47F48">
        <w:rPr>
          <w:rFonts w:ascii="Times New Roman" w:hAnsi="Times New Roman" w:cs="Times New Roman"/>
          <w:b/>
          <w:bCs/>
          <w:sz w:val="28"/>
          <w:szCs w:val="28"/>
        </w:rPr>
        <w:t>X.</w:t>
      </w:r>
    </w:p>
    <w:p w14:paraId="4F428A4F" w14:textId="77777777" w:rsidR="00896C2D" w:rsidRPr="00D47F48" w:rsidRDefault="00896C2D" w:rsidP="00E34A57">
      <w:pPr>
        <w:spacing w:after="153"/>
        <w:ind w:left="576"/>
        <w:jc w:val="center"/>
        <w:rPr>
          <w:rFonts w:ascii="Times New Roman" w:hAnsi="Times New Roman" w:cs="Times New Roman"/>
          <w:b/>
          <w:bCs/>
          <w:sz w:val="28"/>
          <w:szCs w:val="28"/>
        </w:rPr>
      </w:pPr>
      <w:r w:rsidRPr="00D47F48">
        <w:rPr>
          <w:rFonts w:ascii="Times New Roman" w:hAnsi="Times New Roman" w:cs="Times New Roman"/>
          <w:b/>
          <w:bCs/>
          <w:sz w:val="28"/>
          <w:szCs w:val="28"/>
        </w:rPr>
        <w:t>Závěrečná ustanovení</w:t>
      </w:r>
    </w:p>
    <w:p w14:paraId="46C0E1F9" w14:textId="65E7C157" w:rsidR="00896C2D" w:rsidRDefault="00896C2D" w:rsidP="00E34A57">
      <w:pPr>
        <w:pStyle w:val="Odstavecseseznamem"/>
        <w:numPr>
          <w:ilvl w:val="0"/>
          <w:numId w:val="17"/>
        </w:numPr>
        <w:jc w:val="both"/>
        <w:rPr>
          <w:rFonts w:ascii="Times New Roman" w:hAnsi="Times New Roman" w:cs="Times New Roman"/>
          <w:sz w:val="28"/>
          <w:szCs w:val="28"/>
        </w:rPr>
      </w:pPr>
      <w:r w:rsidRPr="00E34A57">
        <w:rPr>
          <w:rFonts w:ascii="Times New Roman" w:hAnsi="Times New Roman" w:cs="Times New Roman"/>
          <w:sz w:val="28"/>
          <w:szCs w:val="28"/>
        </w:rPr>
        <w:t>Stanovy nabývají platnosti i účinnosti okamžikem zápisu do rejstříku spolků. Změna stanov nabývá platnosti dnem přijetí změny stanov členskou schůzí.</w:t>
      </w:r>
    </w:p>
    <w:p w14:paraId="7ED406D5" w14:textId="77777777" w:rsidR="00D47F48" w:rsidRPr="00E34A57" w:rsidRDefault="00D47F48" w:rsidP="00D47F48">
      <w:pPr>
        <w:pStyle w:val="Odstavecseseznamem"/>
        <w:ind w:left="691"/>
        <w:jc w:val="both"/>
        <w:rPr>
          <w:rFonts w:ascii="Times New Roman" w:hAnsi="Times New Roman" w:cs="Times New Roman"/>
          <w:sz w:val="28"/>
          <w:szCs w:val="28"/>
        </w:rPr>
      </w:pPr>
    </w:p>
    <w:p w14:paraId="799C4E75" w14:textId="3D89CC9C" w:rsidR="00896C2D" w:rsidRPr="00094B6C" w:rsidRDefault="00896C2D" w:rsidP="00E34A57">
      <w:pPr>
        <w:pStyle w:val="Odstavecseseznamem"/>
        <w:numPr>
          <w:ilvl w:val="0"/>
          <w:numId w:val="17"/>
        </w:numPr>
        <w:spacing w:after="11008"/>
        <w:ind w:left="686" w:hanging="357"/>
        <w:jc w:val="both"/>
        <w:rPr>
          <w:rFonts w:ascii="Times New Roman" w:hAnsi="Times New Roman" w:cs="Times New Roman"/>
          <w:sz w:val="28"/>
          <w:szCs w:val="28"/>
        </w:rPr>
      </w:pPr>
      <w:r w:rsidRPr="00094B6C">
        <w:rPr>
          <w:rFonts w:ascii="Times New Roman" w:hAnsi="Times New Roman" w:cs="Times New Roman"/>
          <w:sz w:val="28"/>
          <w:szCs w:val="28"/>
        </w:rPr>
        <w:t xml:space="preserve">Stanovy byly schváleny členskou schůzi dne </w:t>
      </w:r>
      <w:r w:rsidR="007F2292">
        <w:rPr>
          <w:rFonts w:ascii="Times New Roman" w:hAnsi="Times New Roman" w:cs="Times New Roman"/>
          <w:sz w:val="28"/>
          <w:szCs w:val="28"/>
        </w:rPr>
        <w:t>xxxxxxx</w:t>
      </w:r>
      <w:r w:rsidRPr="00094B6C">
        <w:rPr>
          <w:rFonts w:ascii="Times New Roman" w:hAnsi="Times New Roman" w:cs="Times New Roman"/>
          <w:sz w:val="28"/>
          <w:szCs w:val="28"/>
        </w:rPr>
        <w:t xml:space="preserve"> 20</w:t>
      </w:r>
      <w:r w:rsidR="007F2292">
        <w:rPr>
          <w:rFonts w:ascii="Times New Roman" w:hAnsi="Times New Roman" w:cs="Times New Roman"/>
          <w:sz w:val="28"/>
          <w:szCs w:val="28"/>
        </w:rPr>
        <w:t>26</w:t>
      </w:r>
      <w:r w:rsidRPr="00094B6C">
        <w:rPr>
          <w:rFonts w:ascii="Times New Roman" w:hAnsi="Times New Roman" w:cs="Times New Roman"/>
          <w:sz w:val="28"/>
          <w:szCs w:val="28"/>
        </w:rPr>
        <w:t>.</w:t>
      </w:r>
    </w:p>
    <w:sectPr w:rsidR="00896C2D" w:rsidRPr="00094B6C" w:rsidSect="001A13EA">
      <w:pgSz w:w="11906" w:h="16838"/>
      <w:pgMar w:top="1247" w:right="794" w:bottom="1440" w:left="913"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3" o:spid="_x0000_i1025" type="#_x0000_t75" style="width:11.35pt;height:14pt;visibility:visible;mso-wrap-style:square" o:bullet="t">
        <v:imagedata r:id="rId1" o:title=""/>
      </v:shape>
    </w:pict>
  </w:numPicBullet>
  <w:abstractNum w:abstractNumId="0" w15:restartNumberingAfterBreak="0">
    <w:nsid w:val="06580257"/>
    <w:multiLevelType w:val="hybridMultilevel"/>
    <w:tmpl w:val="FD7E6BCA"/>
    <w:lvl w:ilvl="0" w:tplc="86A60770">
      <w:start w:val="9"/>
      <w:numFmt w:val="decimal"/>
      <w:lvlText w:val="%1."/>
      <w:lvlJc w:val="left"/>
      <w:pPr>
        <w:ind w:left="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4402734">
      <w:start w:val="1"/>
      <w:numFmt w:val="lowerLetter"/>
      <w:lvlText w:val="%2"/>
      <w:lvlJc w:val="left"/>
      <w:pPr>
        <w:ind w:left="7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BE69C6E">
      <w:start w:val="1"/>
      <w:numFmt w:val="lowerRoman"/>
      <w:lvlText w:val="%3"/>
      <w:lvlJc w:val="left"/>
      <w:pPr>
        <w:ind w:left="15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D26BC20">
      <w:start w:val="1"/>
      <w:numFmt w:val="decimal"/>
      <w:lvlText w:val="%4"/>
      <w:lvlJc w:val="left"/>
      <w:pPr>
        <w:ind w:left="22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4ACE1F2">
      <w:start w:val="1"/>
      <w:numFmt w:val="lowerLetter"/>
      <w:lvlText w:val="%5"/>
      <w:lvlJc w:val="left"/>
      <w:pPr>
        <w:ind w:left="29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4C49CA8">
      <w:start w:val="1"/>
      <w:numFmt w:val="lowerRoman"/>
      <w:lvlText w:val="%6"/>
      <w:lvlJc w:val="left"/>
      <w:pPr>
        <w:ind w:left="36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DF4924A">
      <w:start w:val="1"/>
      <w:numFmt w:val="decimal"/>
      <w:lvlText w:val="%7"/>
      <w:lvlJc w:val="left"/>
      <w:pPr>
        <w:ind w:left="43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2B20848">
      <w:start w:val="1"/>
      <w:numFmt w:val="lowerLetter"/>
      <w:lvlText w:val="%8"/>
      <w:lvlJc w:val="left"/>
      <w:pPr>
        <w:ind w:left="51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B7422EC">
      <w:start w:val="1"/>
      <w:numFmt w:val="lowerRoman"/>
      <w:lvlText w:val="%9"/>
      <w:lvlJc w:val="left"/>
      <w:pPr>
        <w:ind w:left="58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14E07D3"/>
    <w:multiLevelType w:val="hybridMultilevel"/>
    <w:tmpl w:val="EEE0A4A6"/>
    <w:lvl w:ilvl="0" w:tplc="F54648F4">
      <w:start w:val="2"/>
      <w:numFmt w:val="decimal"/>
      <w:lvlText w:val="%1."/>
      <w:lvlJc w:val="left"/>
      <w:pPr>
        <w:ind w:left="1418"/>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80EB22">
      <w:start w:val="1"/>
      <w:numFmt w:val="lowerLetter"/>
      <w:lvlText w:val="%2"/>
      <w:lvlJc w:val="left"/>
      <w:pPr>
        <w:ind w:left="11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2910B77A">
      <w:start w:val="1"/>
      <w:numFmt w:val="lowerRoman"/>
      <w:lvlText w:val="%3"/>
      <w:lvlJc w:val="left"/>
      <w:pPr>
        <w:ind w:left="18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415E0768">
      <w:start w:val="1"/>
      <w:numFmt w:val="decimal"/>
      <w:lvlText w:val="%4"/>
      <w:lvlJc w:val="left"/>
      <w:pPr>
        <w:ind w:left="26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8656FD4C">
      <w:start w:val="1"/>
      <w:numFmt w:val="lowerLetter"/>
      <w:lvlText w:val="%5"/>
      <w:lvlJc w:val="left"/>
      <w:pPr>
        <w:ind w:left="33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EFC5B1C">
      <w:start w:val="1"/>
      <w:numFmt w:val="lowerRoman"/>
      <w:lvlText w:val="%6"/>
      <w:lvlJc w:val="left"/>
      <w:pPr>
        <w:ind w:left="40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A1084890">
      <w:start w:val="1"/>
      <w:numFmt w:val="decimal"/>
      <w:lvlText w:val="%7"/>
      <w:lvlJc w:val="left"/>
      <w:pPr>
        <w:ind w:left="47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E96DE90">
      <w:start w:val="1"/>
      <w:numFmt w:val="lowerLetter"/>
      <w:lvlText w:val="%8"/>
      <w:lvlJc w:val="left"/>
      <w:pPr>
        <w:ind w:left="54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EA7C4010">
      <w:start w:val="1"/>
      <w:numFmt w:val="lowerRoman"/>
      <w:lvlText w:val="%9"/>
      <w:lvlJc w:val="left"/>
      <w:pPr>
        <w:ind w:left="62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4095672"/>
    <w:multiLevelType w:val="hybridMultilevel"/>
    <w:tmpl w:val="F4C25C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773561"/>
    <w:multiLevelType w:val="hybridMultilevel"/>
    <w:tmpl w:val="78C0EE1C"/>
    <w:lvl w:ilvl="0" w:tplc="53A6677C">
      <w:start w:val="1"/>
      <w:numFmt w:val="lowerLetter"/>
      <w:lvlText w:val="%1)"/>
      <w:lvlJc w:val="left"/>
      <w:pPr>
        <w:ind w:left="657"/>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F0448D8">
      <w:start w:val="1"/>
      <w:numFmt w:val="lowerLetter"/>
      <w:lvlText w:val="%2"/>
      <w:lvlJc w:val="left"/>
      <w:pPr>
        <w:ind w:left="136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0A40B764">
      <w:start w:val="1"/>
      <w:numFmt w:val="lowerRoman"/>
      <w:lvlText w:val="%3"/>
      <w:lvlJc w:val="left"/>
      <w:pPr>
        <w:ind w:left="208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24042058">
      <w:start w:val="1"/>
      <w:numFmt w:val="decimal"/>
      <w:lvlText w:val="%4"/>
      <w:lvlJc w:val="left"/>
      <w:pPr>
        <w:ind w:left="280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184A16E4">
      <w:start w:val="1"/>
      <w:numFmt w:val="lowerLetter"/>
      <w:lvlText w:val="%5"/>
      <w:lvlJc w:val="left"/>
      <w:pPr>
        <w:ind w:left="352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D5EA032">
      <w:start w:val="1"/>
      <w:numFmt w:val="lowerRoman"/>
      <w:lvlText w:val="%6"/>
      <w:lvlJc w:val="left"/>
      <w:pPr>
        <w:ind w:left="424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2C482EE0">
      <w:start w:val="1"/>
      <w:numFmt w:val="decimal"/>
      <w:lvlText w:val="%7"/>
      <w:lvlJc w:val="left"/>
      <w:pPr>
        <w:ind w:left="496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A6965BC0">
      <w:start w:val="1"/>
      <w:numFmt w:val="lowerLetter"/>
      <w:lvlText w:val="%8"/>
      <w:lvlJc w:val="left"/>
      <w:pPr>
        <w:ind w:left="568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6748A5FA">
      <w:start w:val="1"/>
      <w:numFmt w:val="lowerRoman"/>
      <w:lvlText w:val="%9"/>
      <w:lvlJc w:val="left"/>
      <w:pPr>
        <w:ind w:left="640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16B83CDE"/>
    <w:multiLevelType w:val="hybridMultilevel"/>
    <w:tmpl w:val="A85E9D50"/>
    <w:lvl w:ilvl="0" w:tplc="9C5E4066">
      <w:start w:val="1"/>
      <w:numFmt w:val="decimal"/>
      <w:lvlText w:val="%1."/>
      <w:lvlJc w:val="left"/>
      <w:pPr>
        <w:ind w:left="71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E202F62C">
      <w:start w:val="1"/>
      <w:numFmt w:val="lowerLetter"/>
      <w:lvlText w:val="%2"/>
      <w:lvlJc w:val="left"/>
      <w:pPr>
        <w:ind w:left="1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4C1438">
      <w:start w:val="1"/>
      <w:numFmt w:val="lowerRoman"/>
      <w:lvlText w:val="%3"/>
      <w:lvlJc w:val="left"/>
      <w:pPr>
        <w:ind w:left="2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328E40">
      <w:start w:val="1"/>
      <w:numFmt w:val="decimal"/>
      <w:lvlText w:val="%4"/>
      <w:lvlJc w:val="left"/>
      <w:pPr>
        <w:ind w:left="2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CA6CE4">
      <w:start w:val="1"/>
      <w:numFmt w:val="lowerLetter"/>
      <w:lvlText w:val="%5"/>
      <w:lvlJc w:val="left"/>
      <w:pPr>
        <w:ind w:left="3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70408E">
      <w:start w:val="1"/>
      <w:numFmt w:val="lowerRoman"/>
      <w:lvlText w:val="%6"/>
      <w:lvlJc w:val="left"/>
      <w:pPr>
        <w:ind w:left="4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2059D8">
      <w:start w:val="1"/>
      <w:numFmt w:val="decimal"/>
      <w:lvlText w:val="%7"/>
      <w:lvlJc w:val="left"/>
      <w:pPr>
        <w:ind w:left="4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6764FB8">
      <w:start w:val="1"/>
      <w:numFmt w:val="lowerLetter"/>
      <w:lvlText w:val="%8"/>
      <w:lvlJc w:val="left"/>
      <w:pPr>
        <w:ind w:left="5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E2352C">
      <w:start w:val="1"/>
      <w:numFmt w:val="lowerRoman"/>
      <w:lvlText w:val="%9"/>
      <w:lvlJc w:val="left"/>
      <w:pPr>
        <w:ind w:left="6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1D238C"/>
    <w:multiLevelType w:val="hybridMultilevel"/>
    <w:tmpl w:val="01FA494A"/>
    <w:lvl w:ilvl="0" w:tplc="20909462">
      <w:start w:val="6"/>
      <w:numFmt w:val="lowerLetter"/>
      <w:lvlText w:val="%1)"/>
      <w:lvlJc w:val="left"/>
      <w:pPr>
        <w:ind w:left="1061"/>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D2A151A">
      <w:start w:val="1"/>
      <w:numFmt w:val="lowerLetter"/>
      <w:lvlText w:val="%2"/>
      <w:lvlJc w:val="left"/>
      <w:pPr>
        <w:ind w:left="1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12E606">
      <w:start w:val="1"/>
      <w:numFmt w:val="lowerRoman"/>
      <w:lvlText w:val="%3"/>
      <w:lvlJc w:val="left"/>
      <w:pPr>
        <w:ind w:left="2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76A2522">
      <w:start w:val="1"/>
      <w:numFmt w:val="decimal"/>
      <w:lvlText w:val="%4"/>
      <w:lvlJc w:val="left"/>
      <w:pPr>
        <w:ind w:left="3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2EFF7E">
      <w:start w:val="1"/>
      <w:numFmt w:val="lowerLetter"/>
      <w:lvlText w:val="%5"/>
      <w:lvlJc w:val="left"/>
      <w:pPr>
        <w:ind w:left="3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4662C0">
      <w:start w:val="1"/>
      <w:numFmt w:val="lowerRoman"/>
      <w:lvlText w:val="%6"/>
      <w:lvlJc w:val="left"/>
      <w:pPr>
        <w:ind w:left="4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360376">
      <w:start w:val="1"/>
      <w:numFmt w:val="decimal"/>
      <w:lvlText w:val="%7"/>
      <w:lvlJc w:val="left"/>
      <w:pPr>
        <w:ind w:left="5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236AC">
      <w:start w:val="1"/>
      <w:numFmt w:val="lowerLetter"/>
      <w:lvlText w:val="%8"/>
      <w:lvlJc w:val="left"/>
      <w:pPr>
        <w:ind w:left="6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69C86B2">
      <w:start w:val="1"/>
      <w:numFmt w:val="lowerRoman"/>
      <w:lvlText w:val="%9"/>
      <w:lvlJc w:val="left"/>
      <w:pPr>
        <w:ind w:left="6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EB76B5"/>
    <w:multiLevelType w:val="hybridMultilevel"/>
    <w:tmpl w:val="FC76DCF4"/>
    <w:lvl w:ilvl="0" w:tplc="24681766">
      <w:start w:val="1"/>
      <w:numFmt w:val="decimal"/>
      <w:lvlText w:val="%1."/>
      <w:lvlJc w:val="left"/>
      <w:pPr>
        <w:ind w:left="47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1EAD716">
      <w:start w:val="1"/>
      <w:numFmt w:val="lowerLetter"/>
      <w:lvlText w:val="%2"/>
      <w:lvlJc w:val="left"/>
      <w:pPr>
        <w:ind w:left="1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8AF246">
      <w:start w:val="1"/>
      <w:numFmt w:val="lowerRoman"/>
      <w:lvlText w:val="%3"/>
      <w:lvlJc w:val="left"/>
      <w:pPr>
        <w:ind w:left="1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649742">
      <w:start w:val="1"/>
      <w:numFmt w:val="decimal"/>
      <w:lvlText w:val="%4"/>
      <w:lvlJc w:val="left"/>
      <w:pPr>
        <w:ind w:left="2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1CF1A8">
      <w:start w:val="1"/>
      <w:numFmt w:val="lowerLetter"/>
      <w:lvlText w:val="%5"/>
      <w:lvlJc w:val="left"/>
      <w:pPr>
        <w:ind w:left="3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765FD4">
      <w:start w:val="1"/>
      <w:numFmt w:val="lowerRoman"/>
      <w:lvlText w:val="%6"/>
      <w:lvlJc w:val="left"/>
      <w:pPr>
        <w:ind w:left="4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82AF70">
      <w:start w:val="1"/>
      <w:numFmt w:val="decimal"/>
      <w:lvlText w:val="%7"/>
      <w:lvlJc w:val="left"/>
      <w:pPr>
        <w:ind w:left="4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974FFF4">
      <w:start w:val="1"/>
      <w:numFmt w:val="lowerLetter"/>
      <w:lvlText w:val="%8"/>
      <w:lvlJc w:val="left"/>
      <w:pPr>
        <w:ind w:left="5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1E224E">
      <w:start w:val="1"/>
      <w:numFmt w:val="lowerRoman"/>
      <w:lvlText w:val="%9"/>
      <w:lvlJc w:val="left"/>
      <w:pPr>
        <w:ind w:left="6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40F4EF3"/>
    <w:multiLevelType w:val="hybridMultilevel"/>
    <w:tmpl w:val="9760DC68"/>
    <w:lvl w:ilvl="0" w:tplc="31641C34">
      <w:start w:val="3"/>
      <w:numFmt w:val="decimal"/>
      <w:lvlText w:val="%1."/>
      <w:lvlJc w:val="left"/>
      <w:pPr>
        <w:ind w:left="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00922E">
      <w:start w:val="1"/>
      <w:numFmt w:val="lowerLetter"/>
      <w:lvlText w:val="%2"/>
      <w:lvlJc w:val="left"/>
      <w:pPr>
        <w:ind w:left="1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7E46B2">
      <w:start w:val="1"/>
      <w:numFmt w:val="lowerRoman"/>
      <w:lvlText w:val="%3"/>
      <w:lvlJc w:val="left"/>
      <w:pPr>
        <w:ind w:left="1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120E68">
      <w:start w:val="1"/>
      <w:numFmt w:val="decimal"/>
      <w:lvlText w:val="%4"/>
      <w:lvlJc w:val="left"/>
      <w:pPr>
        <w:ind w:left="2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10216A">
      <w:start w:val="1"/>
      <w:numFmt w:val="lowerLetter"/>
      <w:lvlText w:val="%5"/>
      <w:lvlJc w:val="left"/>
      <w:pPr>
        <w:ind w:left="3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68A294">
      <w:start w:val="1"/>
      <w:numFmt w:val="lowerRoman"/>
      <w:lvlText w:val="%6"/>
      <w:lvlJc w:val="left"/>
      <w:pPr>
        <w:ind w:left="4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882634">
      <w:start w:val="1"/>
      <w:numFmt w:val="decimal"/>
      <w:lvlText w:val="%7"/>
      <w:lvlJc w:val="left"/>
      <w:pPr>
        <w:ind w:left="4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C07A00">
      <w:start w:val="1"/>
      <w:numFmt w:val="lowerLetter"/>
      <w:lvlText w:val="%8"/>
      <w:lvlJc w:val="left"/>
      <w:pPr>
        <w:ind w:left="5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390B476">
      <w:start w:val="1"/>
      <w:numFmt w:val="lowerRoman"/>
      <w:lvlText w:val="%9"/>
      <w:lvlJc w:val="left"/>
      <w:pPr>
        <w:ind w:left="6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184951"/>
    <w:multiLevelType w:val="hybridMultilevel"/>
    <w:tmpl w:val="0F5A3BA0"/>
    <w:lvl w:ilvl="0" w:tplc="F6442C4A">
      <w:start w:val="5"/>
      <w:numFmt w:val="decimal"/>
      <w:lvlText w:val="%1."/>
      <w:lvlJc w:val="left"/>
      <w:pPr>
        <w:ind w:left="504"/>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6DED7B0">
      <w:start w:val="2"/>
      <w:numFmt w:val="lowerLetter"/>
      <w:lvlText w:val="%2)"/>
      <w:lvlJc w:val="left"/>
      <w:pPr>
        <w:ind w:left="892"/>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2A1281AC">
      <w:start w:val="1"/>
      <w:numFmt w:val="lowerRoman"/>
      <w:lvlText w:val="%3"/>
      <w:lvlJc w:val="left"/>
      <w:pPr>
        <w:ind w:left="15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E18D9F0">
      <w:start w:val="1"/>
      <w:numFmt w:val="decimal"/>
      <w:lvlText w:val="%4"/>
      <w:lvlJc w:val="left"/>
      <w:pPr>
        <w:ind w:left="22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8070B8">
      <w:start w:val="1"/>
      <w:numFmt w:val="lowerLetter"/>
      <w:lvlText w:val="%5"/>
      <w:lvlJc w:val="left"/>
      <w:pPr>
        <w:ind w:left="30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2481ACE">
      <w:start w:val="1"/>
      <w:numFmt w:val="lowerRoman"/>
      <w:lvlText w:val="%6"/>
      <w:lvlJc w:val="left"/>
      <w:pPr>
        <w:ind w:left="37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0A2164E">
      <w:start w:val="1"/>
      <w:numFmt w:val="decimal"/>
      <w:lvlText w:val="%7"/>
      <w:lvlJc w:val="left"/>
      <w:pPr>
        <w:ind w:left="44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7C2AB74">
      <w:start w:val="1"/>
      <w:numFmt w:val="lowerLetter"/>
      <w:lvlText w:val="%8"/>
      <w:lvlJc w:val="left"/>
      <w:pPr>
        <w:ind w:left="51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A0A65AE">
      <w:start w:val="1"/>
      <w:numFmt w:val="lowerRoman"/>
      <w:lvlText w:val="%9"/>
      <w:lvlJc w:val="left"/>
      <w:pPr>
        <w:ind w:left="58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45017D5"/>
    <w:multiLevelType w:val="hybridMultilevel"/>
    <w:tmpl w:val="E8745B52"/>
    <w:lvl w:ilvl="0" w:tplc="B3B0D320">
      <w:start w:val="2"/>
      <w:numFmt w:val="decimal"/>
      <w:lvlText w:val="%1."/>
      <w:lvlJc w:val="left"/>
      <w:pPr>
        <w:ind w:left="4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BC47F0E">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6D2C4AC">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6B41C3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0C0A47A">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9B06BE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4C42528">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48E36D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61C445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49914F5"/>
    <w:multiLevelType w:val="hybridMultilevel"/>
    <w:tmpl w:val="A3BE3DD2"/>
    <w:lvl w:ilvl="0" w:tplc="9B7447F6">
      <w:start w:val="1"/>
      <w:numFmt w:val="decimal"/>
      <w:lvlText w:val="%1."/>
      <w:lvlJc w:val="left"/>
      <w:pPr>
        <w:ind w:left="691" w:hanging="360"/>
      </w:pPr>
      <w:rPr>
        <w:rFonts w:hint="default"/>
      </w:rPr>
    </w:lvl>
    <w:lvl w:ilvl="1" w:tplc="04050019" w:tentative="1">
      <w:start w:val="1"/>
      <w:numFmt w:val="lowerLetter"/>
      <w:lvlText w:val="%2."/>
      <w:lvlJc w:val="left"/>
      <w:pPr>
        <w:ind w:left="1411" w:hanging="360"/>
      </w:pPr>
    </w:lvl>
    <w:lvl w:ilvl="2" w:tplc="0405001B" w:tentative="1">
      <w:start w:val="1"/>
      <w:numFmt w:val="lowerRoman"/>
      <w:lvlText w:val="%3."/>
      <w:lvlJc w:val="right"/>
      <w:pPr>
        <w:ind w:left="2131" w:hanging="180"/>
      </w:pPr>
    </w:lvl>
    <w:lvl w:ilvl="3" w:tplc="0405000F" w:tentative="1">
      <w:start w:val="1"/>
      <w:numFmt w:val="decimal"/>
      <w:lvlText w:val="%4."/>
      <w:lvlJc w:val="left"/>
      <w:pPr>
        <w:ind w:left="2851" w:hanging="360"/>
      </w:pPr>
    </w:lvl>
    <w:lvl w:ilvl="4" w:tplc="04050019" w:tentative="1">
      <w:start w:val="1"/>
      <w:numFmt w:val="lowerLetter"/>
      <w:lvlText w:val="%5."/>
      <w:lvlJc w:val="left"/>
      <w:pPr>
        <w:ind w:left="3571" w:hanging="360"/>
      </w:pPr>
    </w:lvl>
    <w:lvl w:ilvl="5" w:tplc="0405001B" w:tentative="1">
      <w:start w:val="1"/>
      <w:numFmt w:val="lowerRoman"/>
      <w:lvlText w:val="%6."/>
      <w:lvlJc w:val="right"/>
      <w:pPr>
        <w:ind w:left="4291" w:hanging="180"/>
      </w:pPr>
    </w:lvl>
    <w:lvl w:ilvl="6" w:tplc="0405000F" w:tentative="1">
      <w:start w:val="1"/>
      <w:numFmt w:val="decimal"/>
      <w:lvlText w:val="%7."/>
      <w:lvlJc w:val="left"/>
      <w:pPr>
        <w:ind w:left="5011" w:hanging="360"/>
      </w:pPr>
    </w:lvl>
    <w:lvl w:ilvl="7" w:tplc="04050019" w:tentative="1">
      <w:start w:val="1"/>
      <w:numFmt w:val="lowerLetter"/>
      <w:lvlText w:val="%8."/>
      <w:lvlJc w:val="left"/>
      <w:pPr>
        <w:ind w:left="5731" w:hanging="360"/>
      </w:pPr>
    </w:lvl>
    <w:lvl w:ilvl="8" w:tplc="0405001B" w:tentative="1">
      <w:start w:val="1"/>
      <w:numFmt w:val="lowerRoman"/>
      <w:lvlText w:val="%9."/>
      <w:lvlJc w:val="right"/>
      <w:pPr>
        <w:ind w:left="6451" w:hanging="180"/>
      </w:pPr>
    </w:lvl>
  </w:abstractNum>
  <w:abstractNum w:abstractNumId="11" w15:restartNumberingAfterBreak="0">
    <w:nsid w:val="418A1198"/>
    <w:multiLevelType w:val="hybridMultilevel"/>
    <w:tmpl w:val="DA4A098C"/>
    <w:lvl w:ilvl="0" w:tplc="BD1A3D2E">
      <w:start w:val="9"/>
      <w:numFmt w:val="decimal"/>
      <w:lvlText w:val="%1."/>
      <w:lvlJc w:val="left"/>
      <w:pPr>
        <w:ind w:left="83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1FEAAE0">
      <w:start w:val="1"/>
      <w:numFmt w:val="lowerLetter"/>
      <w:lvlText w:val="%2"/>
      <w:lvlJc w:val="left"/>
      <w:pPr>
        <w:ind w:left="15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5E0707C">
      <w:start w:val="1"/>
      <w:numFmt w:val="lowerRoman"/>
      <w:lvlText w:val="%3"/>
      <w:lvlJc w:val="left"/>
      <w:pPr>
        <w:ind w:left="22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3B6A942">
      <w:start w:val="1"/>
      <w:numFmt w:val="decimal"/>
      <w:lvlText w:val="%4"/>
      <w:lvlJc w:val="left"/>
      <w:pPr>
        <w:ind w:left="29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C403EDA">
      <w:start w:val="1"/>
      <w:numFmt w:val="lowerLetter"/>
      <w:lvlText w:val="%5"/>
      <w:lvlJc w:val="left"/>
      <w:pPr>
        <w:ind w:left="36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85A63B8">
      <w:start w:val="1"/>
      <w:numFmt w:val="lowerRoman"/>
      <w:lvlText w:val="%6"/>
      <w:lvlJc w:val="left"/>
      <w:pPr>
        <w:ind w:left="44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8E42FA0">
      <w:start w:val="1"/>
      <w:numFmt w:val="decimal"/>
      <w:lvlText w:val="%7"/>
      <w:lvlJc w:val="left"/>
      <w:pPr>
        <w:ind w:left="51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7DA7CCE">
      <w:start w:val="1"/>
      <w:numFmt w:val="lowerLetter"/>
      <w:lvlText w:val="%8"/>
      <w:lvlJc w:val="left"/>
      <w:pPr>
        <w:ind w:left="58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B8E0F18">
      <w:start w:val="1"/>
      <w:numFmt w:val="lowerRoman"/>
      <w:lvlText w:val="%9"/>
      <w:lvlJc w:val="left"/>
      <w:pPr>
        <w:ind w:left="65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20F70F3"/>
    <w:multiLevelType w:val="hybridMultilevel"/>
    <w:tmpl w:val="12DCC666"/>
    <w:lvl w:ilvl="0" w:tplc="363CF43E">
      <w:start w:val="1"/>
      <w:numFmt w:val="decimal"/>
      <w:lvlText w:val="%1."/>
      <w:lvlJc w:val="left"/>
      <w:pPr>
        <w:ind w:left="389"/>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ACC684">
      <w:start w:val="1"/>
      <w:numFmt w:val="lowerLetter"/>
      <w:lvlText w:val="%2)"/>
      <w:lvlJc w:val="left"/>
      <w:pPr>
        <w:ind w:left="288"/>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tplc="3BD82D9E">
      <w:start w:val="1"/>
      <w:numFmt w:val="lowerRoman"/>
      <w:lvlText w:val="%3"/>
      <w:lvlJc w:val="left"/>
      <w:pPr>
        <w:ind w:left="1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75A2710">
      <w:start w:val="1"/>
      <w:numFmt w:val="decimal"/>
      <w:lvlText w:val="%4"/>
      <w:lvlJc w:val="left"/>
      <w:pPr>
        <w:ind w:left="2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8CA8F36">
      <w:start w:val="1"/>
      <w:numFmt w:val="lowerLetter"/>
      <w:lvlText w:val="%5"/>
      <w:lvlJc w:val="left"/>
      <w:pPr>
        <w:ind w:left="2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9D40050">
      <w:start w:val="1"/>
      <w:numFmt w:val="lowerRoman"/>
      <w:lvlText w:val="%6"/>
      <w:lvlJc w:val="left"/>
      <w:pPr>
        <w:ind w:left="3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7367068">
      <w:start w:val="1"/>
      <w:numFmt w:val="decimal"/>
      <w:lvlText w:val="%7"/>
      <w:lvlJc w:val="left"/>
      <w:pPr>
        <w:ind w:left="4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44E2D66">
      <w:start w:val="1"/>
      <w:numFmt w:val="lowerLetter"/>
      <w:lvlText w:val="%8"/>
      <w:lvlJc w:val="left"/>
      <w:pPr>
        <w:ind w:left="4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19034D6">
      <w:start w:val="1"/>
      <w:numFmt w:val="lowerRoman"/>
      <w:lvlText w:val="%9"/>
      <w:lvlJc w:val="left"/>
      <w:pPr>
        <w:ind w:left="5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64934E0"/>
    <w:multiLevelType w:val="hybridMultilevel"/>
    <w:tmpl w:val="80E68B92"/>
    <w:lvl w:ilvl="0" w:tplc="F296E4E4">
      <w:start w:val="12"/>
      <w:numFmt w:val="decimal"/>
      <w:lvlText w:val="%1."/>
      <w:lvlJc w:val="left"/>
      <w:pPr>
        <w:ind w:left="84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7FC93D8">
      <w:start w:val="1"/>
      <w:numFmt w:val="lowerLetter"/>
      <w:lvlText w:val="%2"/>
      <w:lvlJc w:val="left"/>
      <w:pPr>
        <w:ind w:left="16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B948876">
      <w:start w:val="1"/>
      <w:numFmt w:val="lowerRoman"/>
      <w:lvlText w:val="%3"/>
      <w:lvlJc w:val="left"/>
      <w:pPr>
        <w:ind w:left="23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62A9C6">
      <w:start w:val="1"/>
      <w:numFmt w:val="decimal"/>
      <w:lvlText w:val="%4"/>
      <w:lvlJc w:val="left"/>
      <w:pPr>
        <w:ind w:left="30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65A4F2A">
      <w:start w:val="1"/>
      <w:numFmt w:val="lowerLetter"/>
      <w:lvlText w:val="%5"/>
      <w:lvlJc w:val="left"/>
      <w:pPr>
        <w:ind w:left="37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944DE36">
      <w:start w:val="1"/>
      <w:numFmt w:val="lowerRoman"/>
      <w:lvlText w:val="%6"/>
      <w:lvlJc w:val="left"/>
      <w:pPr>
        <w:ind w:left="44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5CA5D74">
      <w:start w:val="1"/>
      <w:numFmt w:val="decimal"/>
      <w:lvlText w:val="%7"/>
      <w:lvlJc w:val="left"/>
      <w:pPr>
        <w:ind w:left="52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16E3B42">
      <w:start w:val="1"/>
      <w:numFmt w:val="lowerLetter"/>
      <w:lvlText w:val="%8"/>
      <w:lvlJc w:val="left"/>
      <w:pPr>
        <w:ind w:left="59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A4082C8">
      <w:start w:val="1"/>
      <w:numFmt w:val="lowerRoman"/>
      <w:lvlText w:val="%9"/>
      <w:lvlJc w:val="left"/>
      <w:pPr>
        <w:ind w:left="66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59A2AB0"/>
    <w:multiLevelType w:val="hybridMultilevel"/>
    <w:tmpl w:val="B38EC814"/>
    <w:lvl w:ilvl="0" w:tplc="4FCEF62E">
      <w:start w:val="1"/>
      <w:numFmt w:val="lowerLetter"/>
      <w:lvlText w:val="%1)"/>
      <w:lvlJc w:val="left"/>
      <w:pPr>
        <w:ind w:left="874"/>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5F86B1C">
      <w:start w:val="1"/>
      <w:numFmt w:val="lowerLetter"/>
      <w:lvlText w:val="%2"/>
      <w:lvlJc w:val="left"/>
      <w:pPr>
        <w:ind w:left="1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3DC4CDC">
      <w:start w:val="1"/>
      <w:numFmt w:val="lowerRoman"/>
      <w:lvlText w:val="%3"/>
      <w:lvlJc w:val="left"/>
      <w:pPr>
        <w:ind w:left="2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0E2C0BA">
      <w:start w:val="1"/>
      <w:numFmt w:val="decimal"/>
      <w:lvlText w:val="%4"/>
      <w:lvlJc w:val="left"/>
      <w:pPr>
        <w:ind w:left="2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F54DE82">
      <w:start w:val="1"/>
      <w:numFmt w:val="lowerLetter"/>
      <w:lvlText w:val="%5"/>
      <w:lvlJc w:val="left"/>
      <w:pPr>
        <w:ind w:left="3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FCE9C8A">
      <w:start w:val="1"/>
      <w:numFmt w:val="lowerRoman"/>
      <w:lvlText w:val="%6"/>
      <w:lvlJc w:val="left"/>
      <w:pPr>
        <w:ind w:left="4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0DA0884">
      <w:start w:val="1"/>
      <w:numFmt w:val="decimal"/>
      <w:lvlText w:val="%7"/>
      <w:lvlJc w:val="left"/>
      <w:pPr>
        <w:ind w:left="5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0362220">
      <w:start w:val="1"/>
      <w:numFmt w:val="lowerLetter"/>
      <w:lvlText w:val="%8"/>
      <w:lvlJc w:val="left"/>
      <w:pPr>
        <w:ind w:left="58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8BECB9A">
      <w:start w:val="1"/>
      <w:numFmt w:val="lowerRoman"/>
      <w:lvlText w:val="%9"/>
      <w:lvlJc w:val="left"/>
      <w:pPr>
        <w:ind w:left="6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73B47B1"/>
    <w:multiLevelType w:val="hybridMultilevel"/>
    <w:tmpl w:val="A0E04DE4"/>
    <w:lvl w:ilvl="0" w:tplc="4F22387C">
      <w:start w:val="2"/>
      <w:numFmt w:val="decimal"/>
      <w:lvlText w:val="%1."/>
      <w:lvlJc w:val="left"/>
      <w:pPr>
        <w:ind w:left="384"/>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50CAE0C">
      <w:start w:val="1"/>
      <w:numFmt w:val="lowerLetter"/>
      <w:lvlText w:val="%2)"/>
      <w:lvlJc w:val="left"/>
      <w:pPr>
        <w:ind w:left="811"/>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8416C21E">
      <w:start w:val="1"/>
      <w:numFmt w:val="lowerRoman"/>
      <w:lvlText w:val="%3"/>
      <w:lvlJc w:val="left"/>
      <w:pPr>
        <w:ind w:left="15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9702966A">
      <w:start w:val="1"/>
      <w:numFmt w:val="decimal"/>
      <w:lvlText w:val="%4"/>
      <w:lvlJc w:val="left"/>
      <w:pPr>
        <w:ind w:left="22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31A656C">
      <w:start w:val="1"/>
      <w:numFmt w:val="lowerLetter"/>
      <w:lvlText w:val="%5"/>
      <w:lvlJc w:val="left"/>
      <w:pPr>
        <w:ind w:left="294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22CF3D2">
      <w:start w:val="1"/>
      <w:numFmt w:val="lowerRoman"/>
      <w:lvlText w:val="%6"/>
      <w:lvlJc w:val="left"/>
      <w:pPr>
        <w:ind w:left="366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8466BCEA">
      <w:start w:val="1"/>
      <w:numFmt w:val="decimal"/>
      <w:lvlText w:val="%7"/>
      <w:lvlJc w:val="left"/>
      <w:pPr>
        <w:ind w:left="438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D0805D2">
      <w:start w:val="1"/>
      <w:numFmt w:val="lowerLetter"/>
      <w:lvlText w:val="%8"/>
      <w:lvlJc w:val="left"/>
      <w:pPr>
        <w:ind w:left="510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97AC29F8">
      <w:start w:val="1"/>
      <w:numFmt w:val="lowerRoman"/>
      <w:lvlText w:val="%9"/>
      <w:lvlJc w:val="left"/>
      <w:pPr>
        <w:ind w:left="58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6631249F"/>
    <w:multiLevelType w:val="hybridMultilevel"/>
    <w:tmpl w:val="2110CC34"/>
    <w:lvl w:ilvl="0" w:tplc="5FACA260">
      <w:start w:val="1"/>
      <w:numFmt w:val="decimal"/>
      <w:lvlText w:val="%1."/>
      <w:lvlJc w:val="left"/>
      <w:pPr>
        <w:ind w:left="331"/>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B158F7B2">
      <w:start w:val="1"/>
      <w:numFmt w:val="lowerLetter"/>
      <w:lvlText w:val="%2"/>
      <w:lvlJc w:val="left"/>
      <w:pPr>
        <w:ind w:left="11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08296AA">
      <w:start w:val="1"/>
      <w:numFmt w:val="lowerRoman"/>
      <w:lvlText w:val="%3"/>
      <w:lvlJc w:val="left"/>
      <w:pPr>
        <w:ind w:left="18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C3EBDCE">
      <w:start w:val="1"/>
      <w:numFmt w:val="decimal"/>
      <w:lvlText w:val="%4"/>
      <w:lvlJc w:val="left"/>
      <w:pPr>
        <w:ind w:left="25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B92EF08">
      <w:start w:val="1"/>
      <w:numFmt w:val="lowerLetter"/>
      <w:lvlText w:val="%5"/>
      <w:lvlJc w:val="left"/>
      <w:pPr>
        <w:ind w:left="33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106813A">
      <w:start w:val="1"/>
      <w:numFmt w:val="lowerRoman"/>
      <w:lvlText w:val="%6"/>
      <w:lvlJc w:val="left"/>
      <w:pPr>
        <w:ind w:left="40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9B8DEDA">
      <w:start w:val="1"/>
      <w:numFmt w:val="decimal"/>
      <w:lvlText w:val="%7"/>
      <w:lvlJc w:val="left"/>
      <w:pPr>
        <w:ind w:left="47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5EA543E">
      <w:start w:val="1"/>
      <w:numFmt w:val="lowerLetter"/>
      <w:lvlText w:val="%8"/>
      <w:lvlJc w:val="left"/>
      <w:pPr>
        <w:ind w:left="54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58A72E2">
      <w:start w:val="1"/>
      <w:numFmt w:val="lowerRoman"/>
      <w:lvlText w:val="%9"/>
      <w:lvlJc w:val="left"/>
      <w:pPr>
        <w:ind w:left="61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CDB53DB"/>
    <w:multiLevelType w:val="hybridMultilevel"/>
    <w:tmpl w:val="A4920ED6"/>
    <w:lvl w:ilvl="0" w:tplc="FE966E7E">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A0C0F0E">
      <w:start w:val="1"/>
      <w:numFmt w:val="lowerLetter"/>
      <w:lvlText w:val="%2)"/>
      <w:lvlJc w:val="left"/>
      <w:pPr>
        <w:ind w:left="844"/>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6264F7EE">
      <w:start w:val="1"/>
      <w:numFmt w:val="lowerRoman"/>
      <w:lvlText w:val="%3"/>
      <w:lvlJc w:val="left"/>
      <w:pPr>
        <w:ind w:left="16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78E194E">
      <w:start w:val="1"/>
      <w:numFmt w:val="decimal"/>
      <w:lvlText w:val="%4"/>
      <w:lvlJc w:val="left"/>
      <w:pPr>
        <w:ind w:left="23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2EA1596">
      <w:start w:val="1"/>
      <w:numFmt w:val="lowerLetter"/>
      <w:lvlText w:val="%5"/>
      <w:lvlJc w:val="left"/>
      <w:pPr>
        <w:ind w:left="30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48E69BA">
      <w:start w:val="1"/>
      <w:numFmt w:val="lowerRoman"/>
      <w:lvlText w:val="%6"/>
      <w:lvlJc w:val="left"/>
      <w:pPr>
        <w:ind w:left="37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D8AB506">
      <w:start w:val="1"/>
      <w:numFmt w:val="decimal"/>
      <w:lvlText w:val="%7"/>
      <w:lvlJc w:val="left"/>
      <w:pPr>
        <w:ind w:left="44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2725A24">
      <w:start w:val="1"/>
      <w:numFmt w:val="lowerLetter"/>
      <w:lvlText w:val="%8"/>
      <w:lvlJc w:val="left"/>
      <w:pPr>
        <w:ind w:left="52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A43E0A">
      <w:start w:val="1"/>
      <w:numFmt w:val="lowerRoman"/>
      <w:lvlText w:val="%9"/>
      <w:lvlJc w:val="left"/>
      <w:pPr>
        <w:ind w:left="59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23C2EC8"/>
    <w:multiLevelType w:val="hybridMultilevel"/>
    <w:tmpl w:val="753E6FD0"/>
    <w:lvl w:ilvl="0" w:tplc="EAC2CD9A">
      <w:start w:val="2"/>
      <w:numFmt w:val="decimal"/>
      <w:lvlText w:val="%1."/>
      <w:lvlJc w:val="left"/>
      <w:pPr>
        <w:ind w:left="326"/>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056C990">
      <w:start w:val="1"/>
      <w:numFmt w:val="lowerLetter"/>
      <w:lvlText w:val="%2"/>
      <w:lvlJc w:val="left"/>
      <w:pPr>
        <w:ind w:left="11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3C9A4ADE">
      <w:start w:val="1"/>
      <w:numFmt w:val="lowerRoman"/>
      <w:lvlText w:val="%3"/>
      <w:lvlJc w:val="left"/>
      <w:pPr>
        <w:ind w:left="18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7C8435B2">
      <w:start w:val="1"/>
      <w:numFmt w:val="decimal"/>
      <w:lvlText w:val="%4"/>
      <w:lvlJc w:val="left"/>
      <w:pPr>
        <w:ind w:left="25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F42D6EC">
      <w:start w:val="1"/>
      <w:numFmt w:val="lowerLetter"/>
      <w:lvlText w:val="%5"/>
      <w:lvlJc w:val="left"/>
      <w:pPr>
        <w:ind w:left="33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99E09C5A">
      <w:start w:val="1"/>
      <w:numFmt w:val="lowerRoman"/>
      <w:lvlText w:val="%6"/>
      <w:lvlJc w:val="left"/>
      <w:pPr>
        <w:ind w:left="40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A87CEA">
      <w:start w:val="1"/>
      <w:numFmt w:val="decimal"/>
      <w:lvlText w:val="%7"/>
      <w:lvlJc w:val="left"/>
      <w:pPr>
        <w:ind w:left="47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3B48D42">
      <w:start w:val="1"/>
      <w:numFmt w:val="lowerLetter"/>
      <w:lvlText w:val="%8"/>
      <w:lvlJc w:val="left"/>
      <w:pPr>
        <w:ind w:left="54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AC32784A">
      <w:start w:val="1"/>
      <w:numFmt w:val="lowerRoman"/>
      <w:lvlText w:val="%9"/>
      <w:lvlJc w:val="left"/>
      <w:pPr>
        <w:ind w:left="61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7A1A1F"/>
    <w:multiLevelType w:val="hybridMultilevel"/>
    <w:tmpl w:val="5CBE4538"/>
    <w:lvl w:ilvl="0" w:tplc="C6E02EEA">
      <w:start w:val="1"/>
      <w:numFmt w:val="lowerLetter"/>
      <w:lvlText w:val="%1)"/>
      <w:lvlJc w:val="left"/>
      <w:pPr>
        <w:tabs>
          <w:tab w:val="num" w:pos="720"/>
        </w:tabs>
        <w:ind w:left="720" w:hanging="360"/>
      </w:pPr>
      <w:rPr>
        <w:rFonts w:ascii="Times New Roman" w:eastAsia="Calibri" w:hAnsi="Times New Roman" w:cs="Times New Roman" w:hint="default"/>
      </w:rPr>
    </w:lvl>
    <w:lvl w:ilvl="1" w:tplc="E58A8F94" w:tentative="1">
      <w:start w:val="1"/>
      <w:numFmt w:val="bullet"/>
      <w:lvlText w:val=""/>
      <w:lvlJc w:val="left"/>
      <w:pPr>
        <w:tabs>
          <w:tab w:val="num" w:pos="1440"/>
        </w:tabs>
        <w:ind w:left="1440" w:hanging="360"/>
      </w:pPr>
      <w:rPr>
        <w:rFonts w:ascii="Symbol" w:hAnsi="Symbol" w:hint="default"/>
      </w:rPr>
    </w:lvl>
    <w:lvl w:ilvl="2" w:tplc="AA2E2B9A" w:tentative="1">
      <w:start w:val="1"/>
      <w:numFmt w:val="bullet"/>
      <w:lvlText w:val=""/>
      <w:lvlJc w:val="left"/>
      <w:pPr>
        <w:tabs>
          <w:tab w:val="num" w:pos="2160"/>
        </w:tabs>
        <w:ind w:left="2160" w:hanging="360"/>
      </w:pPr>
      <w:rPr>
        <w:rFonts w:ascii="Symbol" w:hAnsi="Symbol" w:hint="default"/>
      </w:rPr>
    </w:lvl>
    <w:lvl w:ilvl="3" w:tplc="0216635A" w:tentative="1">
      <w:start w:val="1"/>
      <w:numFmt w:val="bullet"/>
      <w:lvlText w:val=""/>
      <w:lvlJc w:val="left"/>
      <w:pPr>
        <w:tabs>
          <w:tab w:val="num" w:pos="2880"/>
        </w:tabs>
        <w:ind w:left="2880" w:hanging="360"/>
      </w:pPr>
      <w:rPr>
        <w:rFonts w:ascii="Symbol" w:hAnsi="Symbol" w:hint="default"/>
      </w:rPr>
    </w:lvl>
    <w:lvl w:ilvl="4" w:tplc="032619DC" w:tentative="1">
      <w:start w:val="1"/>
      <w:numFmt w:val="bullet"/>
      <w:lvlText w:val=""/>
      <w:lvlJc w:val="left"/>
      <w:pPr>
        <w:tabs>
          <w:tab w:val="num" w:pos="3600"/>
        </w:tabs>
        <w:ind w:left="3600" w:hanging="360"/>
      </w:pPr>
      <w:rPr>
        <w:rFonts w:ascii="Symbol" w:hAnsi="Symbol" w:hint="default"/>
      </w:rPr>
    </w:lvl>
    <w:lvl w:ilvl="5" w:tplc="83B09958" w:tentative="1">
      <w:start w:val="1"/>
      <w:numFmt w:val="bullet"/>
      <w:lvlText w:val=""/>
      <w:lvlJc w:val="left"/>
      <w:pPr>
        <w:tabs>
          <w:tab w:val="num" w:pos="4320"/>
        </w:tabs>
        <w:ind w:left="4320" w:hanging="360"/>
      </w:pPr>
      <w:rPr>
        <w:rFonts w:ascii="Symbol" w:hAnsi="Symbol" w:hint="default"/>
      </w:rPr>
    </w:lvl>
    <w:lvl w:ilvl="6" w:tplc="4588F282" w:tentative="1">
      <w:start w:val="1"/>
      <w:numFmt w:val="bullet"/>
      <w:lvlText w:val=""/>
      <w:lvlJc w:val="left"/>
      <w:pPr>
        <w:tabs>
          <w:tab w:val="num" w:pos="5040"/>
        </w:tabs>
        <w:ind w:left="5040" w:hanging="360"/>
      </w:pPr>
      <w:rPr>
        <w:rFonts w:ascii="Symbol" w:hAnsi="Symbol" w:hint="default"/>
      </w:rPr>
    </w:lvl>
    <w:lvl w:ilvl="7" w:tplc="16FACDB8" w:tentative="1">
      <w:start w:val="1"/>
      <w:numFmt w:val="bullet"/>
      <w:lvlText w:val=""/>
      <w:lvlJc w:val="left"/>
      <w:pPr>
        <w:tabs>
          <w:tab w:val="num" w:pos="5760"/>
        </w:tabs>
        <w:ind w:left="5760" w:hanging="360"/>
      </w:pPr>
      <w:rPr>
        <w:rFonts w:ascii="Symbol" w:hAnsi="Symbol" w:hint="default"/>
      </w:rPr>
    </w:lvl>
    <w:lvl w:ilvl="8" w:tplc="AB964E6C" w:tentative="1">
      <w:start w:val="1"/>
      <w:numFmt w:val="bullet"/>
      <w:lvlText w:val=""/>
      <w:lvlJc w:val="left"/>
      <w:pPr>
        <w:tabs>
          <w:tab w:val="num" w:pos="6480"/>
        </w:tabs>
        <w:ind w:left="6480" w:hanging="360"/>
      </w:pPr>
      <w:rPr>
        <w:rFonts w:ascii="Symbol" w:hAnsi="Symbol" w:hint="default"/>
      </w:rPr>
    </w:lvl>
  </w:abstractNum>
  <w:num w:numId="1" w16cid:durableId="1649245632">
    <w:abstractNumId w:val="6"/>
  </w:num>
  <w:num w:numId="2" w16cid:durableId="170796316">
    <w:abstractNumId w:val="16"/>
  </w:num>
  <w:num w:numId="3" w16cid:durableId="1801878622">
    <w:abstractNumId w:val="3"/>
  </w:num>
  <w:num w:numId="4" w16cid:durableId="2138134566">
    <w:abstractNumId w:val="5"/>
  </w:num>
  <w:num w:numId="5" w16cid:durableId="418411938">
    <w:abstractNumId w:val="15"/>
  </w:num>
  <w:num w:numId="6" w16cid:durableId="428820082">
    <w:abstractNumId w:val="8"/>
  </w:num>
  <w:num w:numId="7" w16cid:durableId="1265068338">
    <w:abstractNumId w:val="17"/>
  </w:num>
  <w:num w:numId="8" w16cid:durableId="1332414803">
    <w:abstractNumId w:val="14"/>
  </w:num>
  <w:num w:numId="9" w16cid:durableId="478159295">
    <w:abstractNumId w:val="18"/>
  </w:num>
  <w:num w:numId="10" w16cid:durableId="1689867602">
    <w:abstractNumId w:val="0"/>
  </w:num>
  <w:num w:numId="11" w16cid:durableId="2025084181">
    <w:abstractNumId w:val="13"/>
  </w:num>
  <w:num w:numId="12" w16cid:durableId="642395828">
    <w:abstractNumId w:val="1"/>
  </w:num>
  <w:num w:numId="13" w16cid:durableId="94253569">
    <w:abstractNumId w:val="11"/>
  </w:num>
  <w:num w:numId="14" w16cid:durableId="746803">
    <w:abstractNumId w:val="4"/>
  </w:num>
  <w:num w:numId="15" w16cid:durableId="1380932705">
    <w:abstractNumId w:val="12"/>
  </w:num>
  <w:num w:numId="16" w16cid:durableId="404111547">
    <w:abstractNumId w:val="7"/>
  </w:num>
  <w:num w:numId="17" w16cid:durableId="303631719">
    <w:abstractNumId w:val="10"/>
  </w:num>
  <w:num w:numId="18" w16cid:durableId="1877816483">
    <w:abstractNumId w:val="19"/>
  </w:num>
  <w:num w:numId="19" w16cid:durableId="88353130">
    <w:abstractNumId w:val="2"/>
  </w:num>
  <w:num w:numId="20" w16cid:durableId="10618309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D0E"/>
    <w:rsid w:val="00014C82"/>
    <w:rsid w:val="00094B6C"/>
    <w:rsid w:val="000E159A"/>
    <w:rsid w:val="00111E6B"/>
    <w:rsid w:val="001855C5"/>
    <w:rsid w:val="00197246"/>
    <w:rsid w:val="001A13EA"/>
    <w:rsid w:val="001F78DF"/>
    <w:rsid w:val="0027127F"/>
    <w:rsid w:val="00290A5D"/>
    <w:rsid w:val="002F715F"/>
    <w:rsid w:val="00325529"/>
    <w:rsid w:val="00394EAD"/>
    <w:rsid w:val="003C7B33"/>
    <w:rsid w:val="00417024"/>
    <w:rsid w:val="00471F7D"/>
    <w:rsid w:val="004A52C2"/>
    <w:rsid w:val="00516441"/>
    <w:rsid w:val="005B4341"/>
    <w:rsid w:val="00670D0E"/>
    <w:rsid w:val="00720C3B"/>
    <w:rsid w:val="00760788"/>
    <w:rsid w:val="00797131"/>
    <w:rsid w:val="007F2292"/>
    <w:rsid w:val="007F2399"/>
    <w:rsid w:val="008038F2"/>
    <w:rsid w:val="00826F73"/>
    <w:rsid w:val="00896C2D"/>
    <w:rsid w:val="008B5C18"/>
    <w:rsid w:val="009676D3"/>
    <w:rsid w:val="009B2423"/>
    <w:rsid w:val="009F2491"/>
    <w:rsid w:val="00A55414"/>
    <w:rsid w:val="00A6598D"/>
    <w:rsid w:val="00AA4DC3"/>
    <w:rsid w:val="00AF1C2B"/>
    <w:rsid w:val="00BA3652"/>
    <w:rsid w:val="00CA1030"/>
    <w:rsid w:val="00D34035"/>
    <w:rsid w:val="00D47F48"/>
    <w:rsid w:val="00D60C5B"/>
    <w:rsid w:val="00E3106F"/>
    <w:rsid w:val="00E34A57"/>
    <w:rsid w:val="00E853E5"/>
    <w:rsid w:val="00EE0FAD"/>
    <w:rsid w:val="00F63130"/>
    <w:rsid w:val="00F776FE"/>
    <w:rsid w:val="00FC3D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EBA1"/>
  <w15:docId w15:val="{0AD38EBA-7288-490F-B8A3-B4A37658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59" w:lineRule="auto"/>
    </w:pPr>
    <w:rPr>
      <w:rFonts w:ascii="Calibri" w:eastAsia="Calibri" w:hAnsi="Calibri" w:cs="Calibri"/>
      <w:color w:val="000000"/>
      <w:sz w:val="22"/>
    </w:rPr>
  </w:style>
  <w:style w:type="paragraph" w:styleId="Nadpis1">
    <w:name w:val="heading 1"/>
    <w:next w:val="Normln"/>
    <w:link w:val="Nadpis1Char"/>
    <w:uiPriority w:val="9"/>
    <w:qFormat/>
    <w:rsid w:val="00896C2D"/>
    <w:pPr>
      <w:keepNext/>
      <w:keepLines/>
      <w:spacing w:after="270" w:line="259" w:lineRule="auto"/>
      <w:ind w:right="331"/>
      <w:jc w:val="center"/>
      <w:outlineLvl w:val="0"/>
    </w:pPr>
    <w:rPr>
      <w:rFonts w:ascii="Calibri" w:eastAsia="Calibri" w:hAnsi="Calibri" w:cs="Calibri"/>
      <w:color w:val="000000"/>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96C2D"/>
    <w:rPr>
      <w:rFonts w:ascii="Calibri" w:eastAsia="Calibri" w:hAnsi="Calibri" w:cs="Calibri"/>
      <w:color w:val="000000"/>
      <w:sz w:val="28"/>
    </w:rPr>
  </w:style>
  <w:style w:type="paragraph" w:styleId="Odstavecseseznamem">
    <w:name w:val="List Paragraph"/>
    <w:basedOn w:val="Normln"/>
    <w:uiPriority w:val="34"/>
    <w:qFormat/>
    <w:rsid w:val="00896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8</Pages>
  <Words>2032</Words>
  <Characters>11995</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IMG_20260302_154351985_MFNR</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IMG_20260302_154351985_MFNR</dc:title>
  <dc:subject/>
  <dc:creator>Milan Palacký</dc:creator>
  <cp:keywords/>
  <cp:lastModifiedBy>Milan Palacký</cp:lastModifiedBy>
  <cp:revision>36</cp:revision>
  <dcterms:created xsi:type="dcterms:W3CDTF">2026-03-02T17:27:00Z</dcterms:created>
  <dcterms:modified xsi:type="dcterms:W3CDTF">2026-06-03T12:53:00Z</dcterms:modified>
</cp:coreProperties>
</file>